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5C" w:rsidRPr="0002115C" w:rsidRDefault="0002115C" w:rsidP="0002115C">
      <w:pPr>
        <w:pStyle w:val="Heading1"/>
        <w:rPr>
          <w:sz w:val="28"/>
          <w:szCs w:val="28"/>
        </w:rPr>
      </w:pPr>
      <w:r w:rsidRPr="0002115C">
        <w:rPr>
          <w:sz w:val="28"/>
          <w:szCs w:val="28"/>
        </w:rPr>
        <w:t xml:space="preserve">SANA Response to: </w:t>
      </w:r>
      <w:r w:rsidR="002A149A">
        <w:rPr>
          <w:sz w:val="28"/>
          <w:szCs w:val="28"/>
        </w:rPr>
        <w:t>Climate Change</w:t>
      </w:r>
      <w:r w:rsidR="000971F7">
        <w:rPr>
          <w:sz w:val="28"/>
          <w:szCs w:val="28"/>
        </w:rPr>
        <w:t xml:space="preserve"> Adaptation Plan</w:t>
      </w:r>
      <w:r w:rsidRPr="0002115C">
        <w:rPr>
          <w:sz w:val="28"/>
          <w:szCs w:val="28"/>
        </w:rPr>
        <w:t xml:space="preserve"> consultation </w:t>
      </w:r>
    </w:p>
    <w:p w:rsidR="0002115C" w:rsidRDefault="0002115C" w:rsidP="00D25217">
      <w:pPr>
        <w:jc w:val="center"/>
        <w:rPr>
          <w:rFonts w:ascii="Times New Roman" w:hAnsi="Times New Roman" w:cs="Times New Roman"/>
          <w:sz w:val="24"/>
          <w:szCs w:val="24"/>
        </w:rPr>
      </w:pPr>
      <w:r>
        <w:rPr>
          <w:rFonts w:ascii="Times New Roman" w:hAnsi="Times New Roman" w:cs="Times New Roman"/>
          <w:sz w:val="24"/>
          <w:szCs w:val="24"/>
        </w:rPr>
        <w:t>Deadline is 2</w:t>
      </w:r>
      <w:r w:rsidR="000971F7">
        <w:rPr>
          <w:rFonts w:ascii="Times New Roman" w:hAnsi="Times New Roman" w:cs="Times New Roman"/>
          <w:sz w:val="24"/>
          <w:szCs w:val="24"/>
        </w:rPr>
        <w:t>4th April</w:t>
      </w:r>
      <w:r>
        <w:rPr>
          <w:rFonts w:ascii="Times New Roman" w:hAnsi="Times New Roman" w:cs="Times New Roman"/>
          <w:sz w:val="24"/>
          <w:szCs w:val="24"/>
        </w:rPr>
        <w:t>.</w:t>
      </w:r>
    </w:p>
    <w:p w:rsidR="00AD07D9" w:rsidRDefault="0002115C" w:rsidP="0002115C">
      <w:pPr>
        <w:jc w:val="both"/>
      </w:pPr>
      <w:r w:rsidRPr="0002115C">
        <w:rPr>
          <w:rFonts w:ascii="Times New Roman" w:hAnsi="Times New Roman" w:cs="Times New Roman"/>
          <w:sz w:val="24"/>
          <w:szCs w:val="24"/>
        </w:rPr>
        <w:t xml:space="preserve">The </w:t>
      </w:r>
      <w:r>
        <w:rPr>
          <w:rFonts w:ascii="Times New Roman" w:hAnsi="Times New Roman" w:cs="Times New Roman"/>
          <w:sz w:val="24"/>
          <w:szCs w:val="24"/>
        </w:rPr>
        <w:t xml:space="preserve">consultation can be viewed at: </w:t>
      </w:r>
      <w:hyperlink r:id="rId7" w:history="1">
        <w:r w:rsidR="00AD07D9" w:rsidRPr="000A3FEE">
          <w:rPr>
            <w:rStyle w:val="Hyperlink"/>
          </w:rPr>
          <w:t>https://www.gov.scot/publications/public-consultation-scottish-national-adaptation-plan-2024-2029/documents/</w:t>
        </w:r>
      </w:hyperlink>
    </w:p>
    <w:p w:rsidR="0002115C" w:rsidRDefault="0002115C" w:rsidP="0002115C">
      <w:pPr>
        <w:jc w:val="both"/>
        <w:rPr>
          <w:rFonts w:ascii="Times New Roman" w:hAnsi="Times New Roman" w:cs="Times New Roman"/>
          <w:b/>
          <w:sz w:val="24"/>
          <w:szCs w:val="24"/>
        </w:rPr>
      </w:pPr>
      <w:r w:rsidRPr="0002115C">
        <w:rPr>
          <w:rFonts w:ascii="Times New Roman" w:hAnsi="Times New Roman" w:cs="Times New Roman"/>
          <w:b/>
          <w:sz w:val="24"/>
          <w:szCs w:val="24"/>
        </w:rPr>
        <w:t>Introduction and overview</w:t>
      </w:r>
    </w:p>
    <w:p w:rsidR="00A35991" w:rsidRDefault="00AD07D9" w:rsidP="0002115C">
      <w:pPr>
        <w:jc w:val="both"/>
        <w:rPr>
          <w:rFonts w:ascii="Times New Roman" w:hAnsi="Times New Roman" w:cs="Times New Roman"/>
          <w:sz w:val="24"/>
          <w:szCs w:val="24"/>
        </w:rPr>
      </w:pPr>
      <w:r>
        <w:rPr>
          <w:rFonts w:ascii="Times New Roman" w:hAnsi="Times New Roman" w:cs="Times New Roman"/>
          <w:sz w:val="24"/>
          <w:szCs w:val="24"/>
        </w:rPr>
        <w:t xml:space="preserve">Recent </w:t>
      </w:r>
      <w:r w:rsidR="0043273B">
        <w:rPr>
          <w:rFonts w:ascii="Times New Roman" w:hAnsi="Times New Roman" w:cs="Times New Roman"/>
          <w:sz w:val="24"/>
          <w:szCs w:val="24"/>
        </w:rPr>
        <w:t xml:space="preserve">government </w:t>
      </w:r>
      <w:r>
        <w:rPr>
          <w:rFonts w:ascii="Times New Roman" w:hAnsi="Times New Roman" w:cs="Times New Roman"/>
          <w:sz w:val="24"/>
          <w:szCs w:val="24"/>
        </w:rPr>
        <w:t xml:space="preserve">consultations on other subjects (e.g. agricultural policy, biodiversity and </w:t>
      </w:r>
      <w:r w:rsidR="0043273B">
        <w:rPr>
          <w:rFonts w:ascii="Times New Roman" w:hAnsi="Times New Roman" w:cs="Times New Roman"/>
          <w:sz w:val="24"/>
          <w:szCs w:val="24"/>
        </w:rPr>
        <w:t>forestry support</w:t>
      </w:r>
      <w:r>
        <w:rPr>
          <w:rFonts w:ascii="Times New Roman" w:hAnsi="Times New Roman" w:cs="Times New Roman"/>
          <w:sz w:val="24"/>
          <w:szCs w:val="24"/>
        </w:rPr>
        <w:t xml:space="preserve">) have neglected to recognise the impacts </w:t>
      </w:r>
      <w:r w:rsidR="0043273B">
        <w:rPr>
          <w:rFonts w:ascii="Times New Roman" w:hAnsi="Times New Roman" w:cs="Times New Roman"/>
          <w:sz w:val="24"/>
          <w:szCs w:val="24"/>
        </w:rPr>
        <w:t xml:space="preserve">of their proposals </w:t>
      </w:r>
      <w:r>
        <w:rPr>
          <w:rFonts w:ascii="Times New Roman" w:hAnsi="Times New Roman" w:cs="Times New Roman"/>
          <w:sz w:val="24"/>
          <w:szCs w:val="24"/>
        </w:rPr>
        <w:t>on water habitats</w:t>
      </w:r>
      <w:r w:rsidR="0043273B">
        <w:rPr>
          <w:rFonts w:ascii="Times New Roman" w:hAnsi="Times New Roman" w:cs="Times New Roman"/>
          <w:sz w:val="24"/>
          <w:szCs w:val="24"/>
        </w:rPr>
        <w:t>.   Perhaps because of what we said, especially in respect of the water demands of extended afforestation, this consultation strikes a different tone.</w:t>
      </w:r>
    </w:p>
    <w:p w:rsidR="0043273B" w:rsidRDefault="0043273B" w:rsidP="0002115C">
      <w:pPr>
        <w:jc w:val="both"/>
        <w:rPr>
          <w:rFonts w:ascii="Times New Roman" w:hAnsi="Times New Roman" w:cs="Times New Roman"/>
          <w:sz w:val="24"/>
          <w:szCs w:val="24"/>
        </w:rPr>
      </w:pPr>
      <w:r>
        <w:rPr>
          <w:rFonts w:ascii="Times New Roman" w:hAnsi="Times New Roman" w:cs="Times New Roman"/>
          <w:sz w:val="24"/>
          <w:szCs w:val="24"/>
        </w:rPr>
        <w:t>The reference to the Wild Salmon Strategy and its implementation is a positive highlight</w:t>
      </w:r>
      <w:r w:rsidR="00D25217">
        <w:rPr>
          <w:rFonts w:ascii="Times New Roman" w:hAnsi="Times New Roman" w:cs="Times New Roman"/>
          <w:sz w:val="24"/>
          <w:szCs w:val="24"/>
        </w:rPr>
        <w:t xml:space="preserve"> which we may support</w:t>
      </w:r>
      <w:r>
        <w:rPr>
          <w:rFonts w:ascii="Times New Roman" w:hAnsi="Times New Roman" w:cs="Times New Roman"/>
          <w:sz w:val="24"/>
          <w:szCs w:val="24"/>
        </w:rPr>
        <w:t xml:space="preserve">.   Nonetheless, there are opportunities for criticism.   </w:t>
      </w:r>
    </w:p>
    <w:p w:rsidR="00D25217" w:rsidRDefault="00D25217" w:rsidP="0002115C">
      <w:pPr>
        <w:jc w:val="both"/>
        <w:rPr>
          <w:rFonts w:ascii="Times New Roman" w:hAnsi="Times New Roman" w:cs="Times New Roman"/>
          <w:sz w:val="24"/>
          <w:szCs w:val="24"/>
        </w:rPr>
      </w:pPr>
      <w:r>
        <w:rPr>
          <w:rFonts w:ascii="Times New Roman" w:hAnsi="Times New Roman" w:cs="Times New Roman"/>
          <w:sz w:val="24"/>
          <w:szCs w:val="24"/>
        </w:rPr>
        <w:t xml:space="preserve">As with many public consultations, the subject matter is not all relevant to SANA’s interests and I have selected </w:t>
      </w:r>
      <w:r w:rsidR="00FF7A8B">
        <w:rPr>
          <w:rFonts w:ascii="Times New Roman" w:hAnsi="Times New Roman" w:cs="Times New Roman"/>
          <w:sz w:val="24"/>
          <w:szCs w:val="24"/>
        </w:rPr>
        <w:t xml:space="preserve">only two of the </w:t>
      </w:r>
      <w:r>
        <w:rPr>
          <w:rFonts w:ascii="Times New Roman" w:hAnsi="Times New Roman" w:cs="Times New Roman"/>
          <w:sz w:val="24"/>
          <w:szCs w:val="24"/>
        </w:rPr>
        <w:t>questions that are posed.  If you want to review these, please refer</w:t>
      </w:r>
      <w:r w:rsidR="00151512">
        <w:rPr>
          <w:rFonts w:ascii="Times New Roman" w:hAnsi="Times New Roman" w:cs="Times New Roman"/>
          <w:sz w:val="24"/>
          <w:szCs w:val="24"/>
        </w:rPr>
        <w:t xml:space="preserve"> to: </w:t>
      </w:r>
      <w:r w:rsidR="00151512" w:rsidRPr="00151512">
        <w:rPr>
          <w:rFonts w:ascii="Times New Roman" w:hAnsi="Times New Roman" w:cs="Times New Roman"/>
          <w:sz w:val="24"/>
          <w:szCs w:val="24"/>
        </w:rPr>
        <w:t>https://consult.gov.scot/energy-and-climate-change-directorate/scottish-climate-adaptation-plan/consultation/</w:t>
      </w:r>
    </w:p>
    <w:p w:rsidR="00A35991" w:rsidRDefault="00AB69CB" w:rsidP="0002115C">
      <w:pPr>
        <w:jc w:val="both"/>
        <w:rPr>
          <w:rFonts w:ascii="Times New Roman" w:hAnsi="Times New Roman" w:cs="Times New Roman"/>
          <w:b/>
          <w:sz w:val="24"/>
          <w:szCs w:val="24"/>
        </w:rPr>
      </w:pPr>
      <w:r>
        <w:rPr>
          <w:rFonts w:ascii="Times New Roman" w:hAnsi="Times New Roman" w:cs="Times New Roman"/>
          <w:b/>
          <w:sz w:val="24"/>
          <w:szCs w:val="24"/>
        </w:rPr>
        <w:t>Set q</w:t>
      </w:r>
      <w:r w:rsidR="008C099F">
        <w:rPr>
          <w:rFonts w:ascii="Times New Roman" w:hAnsi="Times New Roman" w:cs="Times New Roman"/>
          <w:b/>
          <w:sz w:val="24"/>
          <w:szCs w:val="24"/>
        </w:rPr>
        <w:t>uestions and</w:t>
      </w:r>
      <w:r w:rsidR="00A35991" w:rsidRPr="00AB69CB">
        <w:rPr>
          <w:rFonts w:ascii="Times New Roman" w:hAnsi="Times New Roman" w:cs="Times New Roman"/>
          <w:b/>
          <w:sz w:val="24"/>
          <w:szCs w:val="24"/>
        </w:rPr>
        <w:t xml:space="preserve"> answers</w:t>
      </w:r>
    </w:p>
    <w:p w:rsidR="00375F7A" w:rsidRDefault="00DF2E92" w:rsidP="00151512">
      <w:pPr>
        <w:jc w:val="center"/>
        <w:rPr>
          <w:rFonts w:ascii="Times New Roman" w:hAnsi="Times New Roman" w:cs="Times New Roman"/>
          <w:b/>
          <w:sz w:val="24"/>
          <w:szCs w:val="24"/>
        </w:rPr>
      </w:pPr>
      <w:hyperlink r:id="rId8" w:anchor="page-factbank" w:history="1">
        <w:r w:rsidR="00151512" w:rsidRPr="00151512">
          <w:rPr>
            <w:rFonts w:ascii="Times New Roman" w:hAnsi="Times New Roman" w:cs="Times New Roman"/>
            <w:b/>
            <w:sz w:val="24"/>
            <w:szCs w:val="24"/>
          </w:rPr>
          <w:t>Outcome</w:t>
        </w:r>
      </w:hyperlink>
      <w:r w:rsidR="00151512" w:rsidRPr="00151512">
        <w:rPr>
          <w:rFonts w:ascii="Times New Roman" w:hAnsi="Times New Roman" w:cs="Times New Roman"/>
          <w:b/>
          <w:sz w:val="24"/>
          <w:szCs w:val="24"/>
        </w:rPr>
        <w:t xml:space="preserve"> One – Nature Connects</w:t>
      </w:r>
    </w:p>
    <w:p w:rsidR="00151512" w:rsidRPr="00151512" w:rsidRDefault="00151512" w:rsidP="00151512">
      <w:pPr>
        <w:spacing w:after="0" w:line="240" w:lineRule="auto"/>
        <w:rPr>
          <w:rFonts w:ascii="Times New Roman" w:eastAsia="Times New Roman" w:hAnsi="Times New Roman" w:cs="Times New Roman"/>
          <w:sz w:val="24"/>
          <w:szCs w:val="24"/>
          <w:lang w:eastAsia="en-GB"/>
        </w:rPr>
      </w:pPr>
      <w:r w:rsidRPr="00151512">
        <w:rPr>
          <w:rFonts w:ascii="Times New Roman" w:eastAsia="Times New Roman" w:hAnsi="Times New Roman" w:cs="Times New Roman"/>
          <w:sz w:val="24"/>
          <w:szCs w:val="24"/>
          <w:lang w:eastAsia="en-GB"/>
        </w:rPr>
        <w:t xml:space="preserve">6. The draft Adaptation Plan sets out actions which will be taken to protect and restore nature. Which of the following actions proposed around protecting and restoring nature should the Scottish Government prioritise for a better adapted Scotland? </w:t>
      </w:r>
    </w:p>
    <w:p w:rsidR="00151512" w:rsidRPr="00151512" w:rsidRDefault="00151512" w:rsidP="00151512">
      <w:pPr>
        <w:spacing w:before="100" w:beforeAutospacing="1" w:after="100" w:afterAutospacing="1" w:line="240" w:lineRule="auto"/>
        <w:rPr>
          <w:rFonts w:ascii="Times New Roman" w:eastAsia="Times New Roman" w:hAnsi="Times New Roman" w:cs="Times New Roman"/>
          <w:sz w:val="24"/>
          <w:szCs w:val="24"/>
          <w:lang w:eastAsia="en-GB"/>
        </w:rPr>
      </w:pPr>
      <w:r w:rsidRPr="00151512">
        <w:rPr>
          <w:rFonts w:ascii="Times New Roman" w:eastAsia="Times New Roman" w:hAnsi="Times New Roman" w:cs="Times New Roman"/>
          <w:sz w:val="24"/>
          <w:szCs w:val="24"/>
          <w:lang w:eastAsia="en-GB"/>
        </w:rPr>
        <w:t>Please check all that apply. </w:t>
      </w:r>
    </w:p>
    <w:p w:rsidR="00151512" w:rsidRPr="00151512" w:rsidRDefault="00DF2E92" w:rsidP="00151512">
      <w:pPr>
        <w:spacing w:after="0" w:line="240" w:lineRule="auto"/>
        <w:rPr>
          <w:rFonts w:ascii="Times New Roman" w:eastAsia="Times New Roman" w:hAnsi="Times New Roman" w:cs="Times New Roman"/>
          <w:sz w:val="24"/>
          <w:szCs w:val="24"/>
          <w:lang w:eastAsia="en-GB"/>
        </w:rPr>
      </w:pPr>
      <w:r w:rsidRPr="00151512">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25pt;height:18pt" o:ole="">
            <v:imagedata r:id="rId9" o:title=""/>
          </v:shape>
          <w:control r:id="rId10" w:name="DefaultOcxName18" w:shapeid="_x0000_i1040"/>
        </w:object>
      </w:r>
      <w:r w:rsidR="00151512" w:rsidRPr="00151512">
        <w:rPr>
          <w:rFonts w:ascii="Times New Roman" w:eastAsia="Times New Roman" w:hAnsi="Times New Roman" w:cs="Times New Roman"/>
          <w:sz w:val="24"/>
          <w:szCs w:val="24"/>
          <w:lang w:eastAsia="en-GB"/>
        </w:rPr>
        <w:t xml:space="preserve">More trees and green spaces in built-up places for flood resilience and cooling </w:t>
      </w:r>
      <w:r w:rsidRPr="00151512">
        <w:rPr>
          <w:rFonts w:ascii="Times New Roman" w:eastAsia="Times New Roman" w:hAnsi="Times New Roman" w:cs="Times New Roman"/>
          <w:sz w:val="24"/>
          <w:szCs w:val="24"/>
        </w:rPr>
        <w:object w:dxaOrig="225" w:dyaOrig="225">
          <v:shape id="_x0000_i1043" type="#_x0000_t75" style="width:20.25pt;height:18pt" o:ole="">
            <v:imagedata r:id="rId9" o:title=""/>
          </v:shape>
          <w:control r:id="rId11" w:name="DefaultOcxName17" w:shapeid="_x0000_i1043"/>
        </w:object>
      </w:r>
      <w:r w:rsidR="00151512" w:rsidRPr="00151512">
        <w:rPr>
          <w:rFonts w:ascii="Times New Roman" w:eastAsia="Times New Roman" w:hAnsi="Times New Roman" w:cs="Times New Roman"/>
          <w:sz w:val="24"/>
          <w:szCs w:val="24"/>
          <w:lang w:eastAsia="en-GB"/>
        </w:rPr>
        <w:t xml:space="preserve">More joined up natural habitats (“nature networks”) </w:t>
      </w:r>
      <w:r w:rsidRPr="00151512">
        <w:rPr>
          <w:rFonts w:ascii="Times New Roman" w:eastAsia="Times New Roman" w:hAnsi="Times New Roman" w:cs="Times New Roman"/>
          <w:sz w:val="24"/>
          <w:szCs w:val="24"/>
        </w:rPr>
        <w:object w:dxaOrig="225" w:dyaOrig="225">
          <v:shape id="_x0000_i1046" type="#_x0000_t75" style="width:20.25pt;height:18pt" o:ole="">
            <v:imagedata r:id="rId9" o:title=""/>
          </v:shape>
          <w:control r:id="rId12" w:name="DefaultOcxName24" w:shapeid="_x0000_i1046"/>
        </w:object>
      </w:r>
      <w:r w:rsidR="00151512" w:rsidRPr="00151512">
        <w:rPr>
          <w:rFonts w:ascii="Times New Roman" w:eastAsia="Times New Roman" w:hAnsi="Times New Roman" w:cs="Times New Roman"/>
          <w:sz w:val="24"/>
          <w:szCs w:val="24"/>
          <w:lang w:eastAsia="en-GB"/>
        </w:rPr>
        <w:t xml:space="preserve">Managing pests and diseases which will be more prevalent with climate change </w:t>
      </w:r>
      <w:r w:rsidRPr="00151512">
        <w:rPr>
          <w:rFonts w:ascii="Times New Roman" w:eastAsia="Times New Roman" w:hAnsi="Times New Roman" w:cs="Times New Roman"/>
          <w:sz w:val="24"/>
          <w:szCs w:val="24"/>
        </w:rPr>
        <w:object w:dxaOrig="225" w:dyaOrig="225">
          <v:shape id="_x0000_i1049" type="#_x0000_t75" style="width:20.25pt;height:18pt" o:ole="">
            <v:imagedata r:id="rId13" o:title=""/>
          </v:shape>
          <w:control r:id="rId14" w:name="DefaultOcxName33" w:shapeid="_x0000_i1049"/>
        </w:object>
      </w:r>
      <w:r w:rsidR="00151512" w:rsidRPr="00151512">
        <w:rPr>
          <w:rFonts w:ascii="Times New Roman" w:eastAsia="Times New Roman" w:hAnsi="Times New Roman" w:cs="Times New Roman"/>
          <w:sz w:val="24"/>
          <w:szCs w:val="24"/>
          <w:lang w:eastAsia="en-GB"/>
        </w:rPr>
        <w:t xml:space="preserve">Restoring forests and </w:t>
      </w:r>
      <w:proofErr w:type="spellStart"/>
      <w:r w:rsidR="00151512" w:rsidRPr="00151512">
        <w:rPr>
          <w:rFonts w:ascii="Times New Roman" w:eastAsia="Times New Roman" w:hAnsi="Times New Roman" w:cs="Times New Roman"/>
          <w:sz w:val="24"/>
          <w:szCs w:val="24"/>
          <w:lang w:eastAsia="en-GB"/>
        </w:rPr>
        <w:t>peatland</w:t>
      </w:r>
      <w:proofErr w:type="spellEnd"/>
      <w:r w:rsidR="00151512" w:rsidRPr="00151512">
        <w:rPr>
          <w:rFonts w:ascii="Times New Roman" w:eastAsia="Times New Roman" w:hAnsi="Times New Roman" w:cs="Times New Roman"/>
          <w:sz w:val="24"/>
          <w:szCs w:val="24"/>
          <w:lang w:eastAsia="en-GB"/>
        </w:rPr>
        <w:t xml:space="preserve"> </w:t>
      </w:r>
      <w:r w:rsidRPr="00151512">
        <w:rPr>
          <w:rFonts w:ascii="Times New Roman" w:eastAsia="Times New Roman" w:hAnsi="Times New Roman" w:cs="Times New Roman"/>
          <w:sz w:val="24"/>
          <w:szCs w:val="24"/>
        </w:rPr>
        <w:object w:dxaOrig="225" w:dyaOrig="225">
          <v:shape id="_x0000_i1052" type="#_x0000_t75" style="width:20.25pt;height:18pt" o:ole="">
            <v:imagedata r:id="rId9" o:title=""/>
          </v:shape>
          <w:control r:id="rId15" w:name="DefaultOcxName42" w:shapeid="_x0000_i1052"/>
        </w:object>
      </w:r>
      <w:r w:rsidR="00151512" w:rsidRPr="00151512">
        <w:rPr>
          <w:rFonts w:ascii="Times New Roman" w:eastAsia="Times New Roman" w:hAnsi="Times New Roman" w:cs="Times New Roman"/>
          <w:sz w:val="24"/>
          <w:szCs w:val="24"/>
          <w:lang w:eastAsia="en-GB"/>
        </w:rPr>
        <w:t xml:space="preserve">Reinforcing natural coastal barriers such as dunes </w:t>
      </w:r>
      <w:r w:rsidRPr="00151512">
        <w:rPr>
          <w:rFonts w:ascii="Times New Roman" w:eastAsia="Times New Roman" w:hAnsi="Times New Roman" w:cs="Times New Roman"/>
          <w:sz w:val="24"/>
          <w:szCs w:val="24"/>
        </w:rPr>
        <w:object w:dxaOrig="225" w:dyaOrig="225">
          <v:shape id="_x0000_i1055" type="#_x0000_t75" style="width:20.25pt;height:18pt" o:ole="">
            <v:imagedata r:id="rId13" o:title=""/>
          </v:shape>
          <w:control r:id="rId16" w:name="DefaultOcxName51" w:shapeid="_x0000_i1055"/>
        </w:object>
      </w:r>
      <w:r w:rsidR="00151512" w:rsidRPr="00151512">
        <w:rPr>
          <w:rFonts w:ascii="Times New Roman" w:eastAsia="Times New Roman" w:hAnsi="Times New Roman" w:cs="Times New Roman"/>
          <w:sz w:val="24"/>
          <w:szCs w:val="24"/>
          <w:lang w:eastAsia="en-GB"/>
        </w:rPr>
        <w:t xml:space="preserve">Other </w:t>
      </w:r>
    </w:p>
    <w:p w:rsidR="00151512" w:rsidRDefault="00151512" w:rsidP="00151512">
      <w:pPr>
        <w:spacing w:after="0" w:line="240" w:lineRule="auto"/>
        <w:rPr>
          <w:rFonts w:ascii="Times New Roman" w:eastAsia="Times New Roman" w:hAnsi="Times New Roman" w:cs="Times New Roman"/>
          <w:sz w:val="24"/>
          <w:szCs w:val="24"/>
          <w:lang w:eastAsia="en-GB"/>
        </w:rPr>
      </w:pPr>
    </w:p>
    <w:p w:rsidR="00151512" w:rsidRPr="00151512" w:rsidRDefault="00151512" w:rsidP="00151512">
      <w:pPr>
        <w:spacing w:after="0" w:line="240" w:lineRule="auto"/>
        <w:rPr>
          <w:rFonts w:ascii="Times New Roman" w:eastAsia="Times New Roman" w:hAnsi="Times New Roman" w:cs="Times New Roman"/>
          <w:sz w:val="24"/>
          <w:szCs w:val="24"/>
          <w:lang w:eastAsia="en-GB"/>
        </w:rPr>
      </w:pPr>
      <w:r w:rsidRPr="00151512">
        <w:rPr>
          <w:rFonts w:ascii="Times New Roman" w:eastAsia="Times New Roman" w:hAnsi="Times New Roman" w:cs="Times New Roman"/>
          <w:sz w:val="24"/>
          <w:szCs w:val="24"/>
          <w:lang w:eastAsia="en-GB"/>
        </w:rPr>
        <w:t xml:space="preserve">If you selected 'other', please share detail below </w:t>
      </w:r>
    </w:p>
    <w:p w:rsidR="00151512" w:rsidRPr="00151512" w:rsidRDefault="00DF2E92" w:rsidP="00151512">
      <w:pPr>
        <w:spacing w:after="0" w:line="240" w:lineRule="auto"/>
        <w:rPr>
          <w:rFonts w:ascii="Times New Roman" w:eastAsia="Times New Roman" w:hAnsi="Times New Roman" w:cs="Times New Roman"/>
          <w:sz w:val="24"/>
          <w:szCs w:val="24"/>
          <w:lang w:eastAsia="en-GB"/>
        </w:rPr>
      </w:pPr>
      <w:r w:rsidRPr="00151512">
        <w:rPr>
          <w:rFonts w:ascii="Times New Roman" w:eastAsia="Times New Roman" w:hAnsi="Times New Roman" w:cs="Times New Roman"/>
          <w:sz w:val="24"/>
          <w:szCs w:val="24"/>
        </w:rPr>
        <w:object w:dxaOrig="225" w:dyaOrig="225">
          <v:shape id="_x0000_i1059" type="#_x0000_t75" style="width:60.75pt;height:18pt" o:ole="">
            <v:imagedata r:id="rId17" o:title=""/>
          </v:shape>
          <w:control r:id="rId18" w:name="DefaultOcxName61" w:shapeid="_x0000_i1059"/>
        </w:object>
      </w:r>
    </w:p>
    <w:p w:rsidR="00151512" w:rsidRDefault="00AB0526" w:rsidP="00151512">
      <w:pPr>
        <w:jc w:val="both"/>
        <w:rPr>
          <w:rFonts w:ascii="Times New Roman" w:hAnsi="Times New Roman" w:cs="Times New Roman"/>
          <w:sz w:val="24"/>
          <w:szCs w:val="24"/>
        </w:rPr>
      </w:pPr>
      <w:proofErr w:type="gramStart"/>
      <w:r>
        <w:rPr>
          <w:rFonts w:ascii="Times New Roman" w:hAnsi="Times New Roman" w:cs="Times New Roman"/>
          <w:sz w:val="24"/>
          <w:szCs w:val="24"/>
        </w:rPr>
        <w:t>Management of water resources to ensure that adequate quantities of clean water are available to freshwater habitats.</w:t>
      </w:r>
      <w:proofErr w:type="gramEnd"/>
      <w:r>
        <w:rPr>
          <w:rFonts w:ascii="Times New Roman" w:hAnsi="Times New Roman" w:cs="Times New Roman"/>
          <w:sz w:val="24"/>
          <w:szCs w:val="24"/>
        </w:rPr>
        <w:t xml:space="preserve">  This is likely to require curtailing </w:t>
      </w:r>
      <w:r w:rsidR="00FF7A8B">
        <w:rPr>
          <w:rFonts w:ascii="Times New Roman" w:hAnsi="Times New Roman" w:cs="Times New Roman"/>
          <w:sz w:val="24"/>
          <w:szCs w:val="24"/>
        </w:rPr>
        <w:t>c</w:t>
      </w:r>
      <w:r>
        <w:rPr>
          <w:rFonts w:ascii="Times New Roman" w:hAnsi="Times New Roman" w:cs="Times New Roman"/>
          <w:sz w:val="24"/>
          <w:szCs w:val="24"/>
        </w:rPr>
        <w:t>urrent levels of water abstraction.</w:t>
      </w:r>
      <w:r w:rsidR="00B61B2B">
        <w:rPr>
          <w:rFonts w:ascii="Times New Roman" w:hAnsi="Times New Roman" w:cs="Times New Roman"/>
          <w:sz w:val="24"/>
          <w:szCs w:val="24"/>
        </w:rPr>
        <w:t xml:space="preserve">    Restitution of riparian woodland and </w:t>
      </w:r>
      <w:proofErr w:type="spellStart"/>
      <w:r w:rsidR="00B61B2B">
        <w:rPr>
          <w:rFonts w:ascii="Times New Roman" w:hAnsi="Times New Roman" w:cs="Times New Roman"/>
          <w:sz w:val="24"/>
          <w:szCs w:val="24"/>
        </w:rPr>
        <w:t>peatland</w:t>
      </w:r>
      <w:proofErr w:type="spellEnd"/>
      <w:r w:rsidR="00B61B2B">
        <w:rPr>
          <w:rFonts w:ascii="Times New Roman" w:hAnsi="Times New Roman" w:cs="Times New Roman"/>
          <w:sz w:val="24"/>
          <w:szCs w:val="24"/>
        </w:rPr>
        <w:t xml:space="preserve"> would </w:t>
      </w:r>
      <w:r w:rsidR="00742B27">
        <w:rPr>
          <w:rFonts w:ascii="Times New Roman" w:hAnsi="Times New Roman" w:cs="Times New Roman"/>
          <w:sz w:val="24"/>
          <w:szCs w:val="24"/>
        </w:rPr>
        <w:t xml:space="preserve">also </w:t>
      </w:r>
      <w:r w:rsidR="00B61B2B">
        <w:rPr>
          <w:rFonts w:ascii="Times New Roman" w:hAnsi="Times New Roman" w:cs="Times New Roman"/>
          <w:sz w:val="24"/>
          <w:szCs w:val="24"/>
        </w:rPr>
        <w:t>be helpful in this regard.</w:t>
      </w:r>
    </w:p>
    <w:p w:rsidR="0002190A" w:rsidRDefault="0002190A" w:rsidP="00151512">
      <w:pPr>
        <w:jc w:val="both"/>
        <w:rPr>
          <w:rFonts w:ascii="Times New Roman" w:hAnsi="Times New Roman" w:cs="Times New Roman"/>
          <w:sz w:val="24"/>
          <w:szCs w:val="24"/>
        </w:rPr>
      </w:pPr>
      <w:r>
        <w:rPr>
          <w:rFonts w:ascii="Times New Roman" w:hAnsi="Times New Roman" w:cs="Times New Roman"/>
          <w:sz w:val="24"/>
          <w:szCs w:val="24"/>
        </w:rPr>
        <w:t xml:space="preserve">Further, we were pleased to note at page 20 of the main consultation document that priority is to be given to implementation of the Wild Salmon Strategy.   Under the “Nature Connects” </w:t>
      </w:r>
      <w:r>
        <w:rPr>
          <w:rFonts w:ascii="Times New Roman" w:hAnsi="Times New Roman" w:cs="Times New Roman"/>
          <w:sz w:val="24"/>
          <w:szCs w:val="24"/>
        </w:rPr>
        <w:lastRenderedPageBreak/>
        <w:t>banner, it is important that all the component parts of that strategy are brought to fruition as well as the above noted actions.</w:t>
      </w:r>
    </w:p>
    <w:p w:rsidR="00742B27" w:rsidRDefault="00DF2E92" w:rsidP="00742B27">
      <w:pPr>
        <w:jc w:val="center"/>
        <w:rPr>
          <w:rFonts w:ascii="Times New Roman" w:hAnsi="Times New Roman" w:cs="Times New Roman"/>
          <w:b/>
          <w:sz w:val="24"/>
          <w:szCs w:val="24"/>
        </w:rPr>
      </w:pPr>
      <w:hyperlink r:id="rId19" w:anchor="page-factbank" w:history="1">
        <w:r w:rsidR="00742B27" w:rsidRPr="00151512">
          <w:rPr>
            <w:rFonts w:ascii="Times New Roman" w:hAnsi="Times New Roman" w:cs="Times New Roman"/>
            <w:b/>
            <w:sz w:val="24"/>
            <w:szCs w:val="24"/>
          </w:rPr>
          <w:t>Outcome</w:t>
        </w:r>
      </w:hyperlink>
      <w:r w:rsidR="00742B27" w:rsidRPr="00151512">
        <w:rPr>
          <w:rFonts w:ascii="Times New Roman" w:hAnsi="Times New Roman" w:cs="Times New Roman"/>
          <w:b/>
          <w:sz w:val="24"/>
          <w:szCs w:val="24"/>
        </w:rPr>
        <w:t xml:space="preserve"> </w:t>
      </w:r>
      <w:r w:rsidR="00742B27">
        <w:rPr>
          <w:rFonts w:ascii="Times New Roman" w:hAnsi="Times New Roman" w:cs="Times New Roman"/>
          <w:b/>
          <w:sz w:val="24"/>
          <w:szCs w:val="24"/>
        </w:rPr>
        <w:t>Four</w:t>
      </w:r>
      <w:r w:rsidR="00742B27" w:rsidRPr="00151512">
        <w:rPr>
          <w:rFonts w:ascii="Times New Roman" w:hAnsi="Times New Roman" w:cs="Times New Roman"/>
          <w:b/>
          <w:sz w:val="24"/>
          <w:szCs w:val="24"/>
        </w:rPr>
        <w:t xml:space="preserve"> – </w:t>
      </w:r>
      <w:r w:rsidR="00742B27">
        <w:rPr>
          <w:rFonts w:ascii="Times New Roman" w:hAnsi="Times New Roman" w:cs="Times New Roman"/>
          <w:b/>
          <w:sz w:val="24"/>
          <w:szCs w:val="24"/>
        </w:rPr>
        <w:t>Economy, Business and Industry</w:t>
      </w:r>
    </w:p>
    <w:p w:rsidR="00742B27" w:rsidRPr="00743266" w:rsidRDefault="00742B27" w:rsidP="00742B27">
      <w:r w:rsidRPr="00743266">
        <w:t xml:space="preserve">14. How should farming, fishing and forestry businesses be supported to adapt to climate change? </w:t>
      </w:r>
    </w:p>
    <w:p w:rsidR="00742B27" w:rsidRPr="00743266" w:rsidRDefault="00742B27" w:rsidP="00151512">
      <w:pPr>
        <w:jc w:val="both"/>
        <w:rPr>
          <w:rFonts w:ascii="Times New Roman" w:hAnsi="Times New Roman" w:cs="Times New Roman"/>
          <w:sz w:val="24"/>
          <w:szCs w:val="24"/>
        </w:rPr>
      </w:pPr>
      <w:r w:rsidRPr="00743266">
        <w:rPr>
          <w:rFonts w:ascii="Times New Roman" w:hAnsi="Times New Roman" w:cs="Times New Roman"/>
          <w:sz w:val="24"/>
          <w:szCs w:val="24"/>
        </w:rPr>
        <w:t>A:</w:t>
      </w:r>
    </w:p>
    <w:p w:rsidR="00E90359" w:rsidRDefault="00742B27" w:rsidP="0002115C">
      <w:pPr>
        <w:jc w:val="both"/>
        <w:rPr>
          <w:rFonts w:ascii="Times New Roman" w:hAnsi="Times New Roman" w:cs="Times New Roman"/>
          <w:sz w:val="24"/>
          <w:szCs w:val="24"/>
        </w:rPr>
      </w:pPr>
      <w:r w:rsidRPr="00743266">
        <w:rPr>
          <w:rFonts w:ascii="Times New Roman" w:hAnsi="Times New Roman" w:cs="Times New Roman"/>
          <w:sz w:val="24"/>
          <w:szCs w:val="24"/>
        </w:rPr>
        <w:t xml:space="preserve">On </w:t>
      </w:r>
      <w:r w:rsidR="00743266" w:rsidRPr="00EA5B3C">
        <w:rPr>
          <w:rFonts w:ascii="Times New Roman" w:hAnsi="Times New Roman" w:cs="Times New Roman"/>
          <w:sz w:val="24"/>
          <w:szCs w:val="24"/>
          <w:u w:val="single"/>
        </w:rPr>
        <w:t>a</w:t>
      </w:r>
      <w:r w:rsidRPr="00EA5B3C">
        <w:rPr>
          <w:rFonts w:ascii="Times New Roman" w:hAnsi="Times New Roman" w:cs="Times New Roman"/>
          <w:sz w:val="24"/>
          <w:szCs w:val="24"/>
          <w:u w:val="single"/>
        </w:rPr>
        <w:t>gricultur</w:t>
      </w:r>
      <w:r w:rsidR="00743266" w:rsidRPr="00EA5B3C">
        <w:rPr>
          <w:rFonts w:ascii="Times New Roman" w:hAnsi="Times New Roman" w:cs="Times New Roman"/>
          <w:sz w:val="24"/>
          <w:szCs w:val="24"/>
          <w:u w:val="single"/>
        </w:rPr>
        <w:t>al support</w:t>
      </w:r>
      <w:r w:rsidR="00743266">
        <w:rPr>
          <w:rFonts w:ascii="Times New Roman" w:hAnsi="Times New Roman" w:cs="Times New Roman"/>
          <w:sz w:val="24"/>
          <w:szCs w:val="24"/>
        </w:rPr>
        <w:t>,</w:t>
      </w:r>
      <w:r w:rsidR="00E90359">
        <w:rPr>
          <w:rFonts w:ascii="Times New Roman" w:hAnsi="Times New Roman" w:cs="Times New Roman"/>
          <w:sz w:val="24"/>
          <w:szCs w:val="24"/>
        </w:rPr>
        <w:t xml:space="preserve"> a particular concern is that rural land being converted from farming to forestry will place strain on water supplies.  In recent years, the value of vacant agricultural land has been mainly driven by what we see as false market signals driven by generation of “carbon credits” and by spurious claims for the </w:t>
      </w:r>
      <w:r w:rsidR="005B1E2F">
        <w:rPr>
          <w:rFonts w:ascii="Times New Roman" w:hAnsi="Times New Roman" w:cs="Times New Roman"/>
          <w:sz w:val="24"/>
          <w:szCs w:val="24"/>
        </w:rPr>
        <w:t>carbon-capture</w:t>
      </w:r>
      <w:r w:rsidR="00E90359">
        <w:rPr>
          <w:rFonts w:ascii="Times New Roman" w:hAnsi="Times New Roman" w:cs="Times New Roman"/>
          <w:sz w:val="24"/>
          <w:szCs w:val="24"/>
        </w:rPr>
        <w:t xml:space="preserve"> credentials of other tree growing.   We are not opposed to farm-forestry as such but are very opposed to the impact on water supplies of any significant loss of farmed area.  </w:t>
      </w:r>
    </w:p>
    <w:p w:rsidR="00375F7A" w:rsidRDefault="005B1E2F" w:rsidP="0002115C">
      <w:pPr>
        <w:jc w:val="both"/>
        <w:rPr>
          <w:rFonts w:ascii="Times New Roman" w:hAnsi="Times New Roman" w:cs="Times New Roman"/>
          <w:sz w:val="24"/>
          <w:szCs w:val="24"/>
        </w:rPr>
      </w:pPr>
      <w:r>
        <w:rPr>
          <w:rFonts w:ascii="Times New Roman" w:hAnsi="Times New Roman"/>
          <w:sz w:val="24"/>
          <w:szCs w:val="24"/>
        </w:rPr>
        <w:t>T</w:t>
      </w:r>
      <w:r w:rsidRPr="00137CC0">
        <w:rPr>
          <w:rFonts w:ascii="Times New Roman" w:hAnsi="Times New Roman"/>
          <w:sz w:val="24"/>
          <w:szCs w:val="24"/>
        </w:rPr>
        <w:t xml:space="preserve">here </w:t>
      </w:r>
      <w:r>
        <w:rPr>
          <w:rFonts w:ascii="Times New Roman" w:hAnsi="Times New Roman"/>
          <w:sz w:val="24"/>
          <w:szCs w:val="24"/>
        </w:rPr>
        <w:t xml:space="preserve">has been </w:t>
      </w:r>
      <w:r w:rsidRPr="00137CC0">
        <w:rPr>
          <w:rFonts w:ascii="Times New Roman" w:hAnsi="Times New Roman"/>
          <w:sz w:val="24"/>
          <w:szCs w:val="24"/>
        </w:rPr>
        <w:t xml:space="preserve">widespread </w:t>
      </w:r>
      <w:r>
        <w:rPr>
          <w:rFonts w:ascii="Times New Roman" w:hAnsi="Times New Roman"/>
          <w:sz w:val="24"/>
          <w:szCs w:val="24"/>
        </w:rPr>
        <w:t>corporate</w:t>
      </w:r>
      <w:r w:rsidRPr="00137CC0">
        <w:rPr>
          <w:rFonts w:ascii="Times New Roman" w:hAnsi="Times New Roman"/>
          <w:sz w:val="24"/>
          <w:szCs w:val="24"/>
        </w:rPr>
        <w:t xml:space="preserve"> demand for sites to plant trees on Scottish soil.   This is to offset carbon emissions produced overseas.   Countries and/or companies have </w:t>
      </w:r>
      <w:r>
        <w:rPr>
          <w:rFonts w:ascii="Times New Roman" w:hAnsi="Times New Roman"/>
          <w:sz w:val="24"/>
          <w:szCs w:val="24"/>
        </w:rPr>
        <w:t xml:space="preserve">had </w:t>
      </w:r>
      <w:r w:rsidRPr="00137CC0">
        <w:rPr>
          <w:rFonts w:ascii="Times New Roman" w:hAnsi="Times New Roman"/>
          <w:sz w:val="24"/>
          <w:szCs w:val="24"/>
        </w:rPr>
        <w:t>targets to meet and land for tree planting can be scarcer elsewhere.</w:t>
      </w:r>
      <w:r>
        <w:rPr>
          <w:rFonts w:ascii="Times New Roman" w:hAnsi="Times New Roman"/>
          <w:sz w:val="24"/>
          <w:szCs w:val="24"/>
        </w:rPr>
        <w:t xml:space="preserve">   </w:t>
      </w:r>
      <w:r>
        <w:rPr>
          <w:rFonts w:ascii="Times New Roman" w:hAnsi="Times New Roman" w:cs="Times New Roman"/>
          <w:sz w:val="24"/>
          <w:szCs w:val="24"/>
        </w:rPr>
        <w:t>About 90</w:t>
      </w:r>
      <w:r w:rsidR="00E90359">
        <w:rPr>
          <w:rFonts w:ascii="Times New Roman" w:hAnsi="Times New Roman" w:cs="Times New Roman"/>
          <w:sz w:val="24"/>
          <w:szCs w:val="24"/>
        </w:rPr>
        <w:t>% of farmed land in Scotland is not used intensively for crops</w:t>
      </w:r>
      <w:r w:rsidR="00A55D86">
        <w:rPr>
          <w:rFonts w:ascii="Times New Roman" w:hAnsi="Times New Roman" w:cs="Times New Roman"/>
          <w:sz w:val="24"/>
          <w:szCs w:val="24"/>
        </w:rPr>
        <w:t xml:space="preserve"> or livestock and is relatively cheap by international standards</w:t>
      </w:r>
      <w:r w:rsidR="00E90359">
        <w:rPr>
          <w:rFonts w:ascii="Times New Roman" w:hAnsi="Times New Roman" w:cs="Times New Roman"/>
          <w:sz w:val="24"/>
          <w:szCs w:val="24"/>
        </w:rPr>
        <w:t>.  Any significant part of that land being converted to tree growing would have a great impact on water supplies.   Some of that change has already happened.</w:t>
      </w:r>
    </w:p>
    <w:p w:rsidR="00FF7A8B" w:rsidRDefault="00FF7A8B" w:rsidP="0002115C">
      <w:pPr>
        <w:jc w:val="both"/>
        <w:rPr>
          <w:rFonts w:ascii="Times New Roman" w:hAnsi="Times New Roman" w:cs="Times New Roman"/>
          <w:sz w:val="24"/>
          <w:szCs w:val="24"/>
        </w:rPr>
      </w:pPr>
      <w:r>
        <w:rPr>
          <w:rFonts w:ascii="Times New Roman" w:hAnsi="Times New Roman" w:cs="Times New Roman"/>
          <w:sz w:val="24"/>
          <w:szCs w:val="24"/>
        </w:rPr>
        <w:t>We conclude that it is important to keep farmland as farmland</w:t>
      </w:r>
    </w:p>
    <w:p w:rsidR="00743266" w:rsidRDefault="00743266" w:rsidP="0002115C">
      <w:pPr>
        <w:jc w:val="both"/>
        <w:rPr>
          <w:rFonts w:ascii="Times New Roman" w:hAnsi="Times New Roman" w:cs="Times New Roman"/>
          <w:sz w:val="24"/>
          <w:szCs w:val="24"/>
        </w:rPr>
      </w:pPr>
      <w:r>
        <w:rPr>
          <w:rFonts w:ascii="Times New Roman" w:hAnsi="Times New Roman" w:cs="Times New Roman"/>
          <w:sz w:val="24"/>
          <w:szCs w:val="24"/>
        </w:rPr>
        <w:t>We assume that in this context, “</w:t>
      </w:r>
      <w:r w:rsidRPr="00EA5B3C">
        <w:rPr>
          <w:rFonts w:ascii="Times New Roman" w:hAnsi="Times New Roman" w:cs="Times New Roman"/>
          <w:sz w:val="24"/>
          <w:szCs w:val="24"/>
          <w:u w:val="single"/>
        </w:rPr>
        <w:t>fishing</w:t>
      </w:r>
      <w:r>
        <w:rPr>
          <w:rFonts w:ascii="Times New Roman" w:hAnsi="Times New Roman" w:cs="Times New Roman"/>
          <w:sz w:val="24"/>
          <w:szCs w:val="24"/>
        </w:rPr>
        <w:t>” refers to commercial sea fishing.</w:t>
      </w:r>
      <w:r w:rsidR="00387B7D">
        <w:rPr>
          <w:rFonts w:ascii="Times New Roman" w:hAnsi="Times New Roman" w:cs="Times New Roman"/>
          <w:sz w:val="24"/>
          <w:szCs w:val="24"/>
        </w:rPr>
        <w:t xml:space="preserve">   Our comments are mainly about commercial catches of salmon and sea trout.</w:t>
      </w:r>
    </w:p>
    <w:p w:rsidR="00704B70" w:rsidRDefault="00387B7D" w:rsidP="00387B7D">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387B7D">
        <w:rPr>
          <w:rFonts w:ascii="Times New Roman" w:eastAsia="Times New Roman" w:hAnsi="Times New Roman" w:cs="Times New Roman"/>
          <w:bCs/>
          <w:sz w:val="24"/>
          <w:szCs w:val="24"/>
          <w:lang w:eastAsia="en-GB"/>
        </w:rPr>
        <w:t xml:space="preserve">In Scotland, there are two kinds of hereditary right to fish for salmon and for sea trout in salt water: fixed engines (also known as coastal nets and haaf nets) and net and coble. Of the former type, coastal netting is in abeyance by statutory order, with Marine Scotland paying annual compensation.   Haaf net fishing in the strong tidal flows of the Solway Firth continues, but there are only a few of these nets still being operated.  The net and coble fisheries operate on </w:t>
      </w:r>
      <w:r>
        <w:rPr>
          <w:rFonts w:ascii="Times New Roman" w:eastAsia="Times New Roman" w:hAnsi="Times New Roman" w:cs="Times New Roman"/>
          <w:bCs/>
          <w:sz w:val="24"/>
          <w:szCs w:val="24"/>
          <w:lang w:eastAsia="en-GB"/>
        </w:rPr>
        <w:t xml:space="preserve">a </w:t>
      </w:r>
      <w:r w:rsidR="00FF7A8B">
        <w:rPr>
          <w:rFonts w:ascii="Times New Roman" w:eastAsia="Times New Roman" w:hAnsi="Times New Roman" w:cs="Times New Roman"/>
          <w:bCs/>
          <w:sz w:val="24"/>
          <w:szCs w:val="24"/>
          <w:lang w:eastAsia="en-GB"/>
        </w:rPr>
        <w:t xml:space="preserve">much </w:t>
      </w:r>
      <w:r>
        <w:rPr>
          <w:rFonts w:ascii="Times New Roman" w:eastAsia="Times New Roman" w:hAnsi="Times New Roman" w:cs="Times New Roman"/>
          <w:bCs/>
          <w:sz w:val="24"/>
          <w:szCs w:val="24"/>
          <w:lang w:eastAsia="en-GB"/>
        </w:rPr>
        <w:t>smaller scale than hitherto</w:t>
      </w:r>
      <w:r w:rsidRPr="00387B7D">
        <w:rPr>
          <w:rFonts w:ascii="Times New Roman" w:eastAsia="Times New Roman" w:hAnsi="Times New Roman" w:cs="Times New Roman"/>
          <w:bCs/>
          <w:sz w:val="24"/>
          <w:szCs w:val="24"/>
          <w:lang w:eastAsia="en-GB"/>
        </w:rPr>
        <w:t xml:space="preserve">.   </w:t>
      </w:r>
    </w:p>
    <w:p w:rsidR="00387B7D" w:rsidRPr="00387B7D" w:rsidRDefault="00387B7D" w:rsidP="00387B7D">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387B7D">
        <w:rPr>
          <w:rFonts w:ascii="Times New Roman" w:eastAsia="Times New Roman" w:hAnsi="Times New Roman" w:cs="Times New Roman"/>
          <w:bCs/>
          <w:sz w:val="24"/>
          <w:szCs w:val="24"/>
          <w:lang w:eastAsia="en-GB"/>
        </w:rPr>
        <w:t xml:space="preserve">Many of these heritable rights are owned by Crown Estate Scotland and SANA has advocated, in the interest of stock conservation, that they should not be employed and that they should not be sold to third parties.  </w:t>
      </w:r>
    </w:p>
    <w:p w:rsidR="00704B70" w:rsidRDefault="00387B7D" w:rsidP="00387B7D">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387B7D">
        <w:rPr>
          <w:rFonts w:ascii="Times New Roman" w:eastAsia="Times New Roman" w:hAnsi="Times New Roman" w:cs="Times New Roman"/>
          <w:bCs/>
          <w:sz w:val="24"/>
          <w:szCs w:val="24"/>
          <w:lang w:eastAsia="en-GB"/>
        </w:rPr>
        <w:t xml:space="preserve">Salmon and sea trout of Scottish origin are also exploited by net fisheries in the North East of England.  This is a licensed fishery which has been curtailed in 2019 by the ending of drift netting but is continued by fixed engines.   </w:t>
      </w:r>
    </w:p>
    <w:p w:rsidR="00EA5B3C" w:rsidRDefault="00387B7D" w:rsidP="00387B7D">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387B7D">
        <w:rPr>
          <w:rFonts w:ascii="Times New Roman" w:eastAsia="Times New Roman" w:hAnsi="Times New Roman" w:cs="Times New Roman"/>
          <w:bCs/>
          <w:sz w:val="24"/>
          <w:szCs w:val="24"/>
          <w:lang w:eastAsia="en-GB"/>
        </w:rPr>
        <w:t xml:space="preserve">Lastly, in this list of marine fishery impacts on migratory fish, it is a matter of conjecture as to whether demersal and pelagic trawling impacts on adult or juvenile salmon and sea trout.   However, absence of evidence on the subject is not the same thing as evidence of absence of impact through unintentional by-catches and/or habitat degradation.   Therefore, we suggest that a precautionary approach is appropriate – for example, by using the Marine Protected </w:t>
      </w:r>
      <w:r w:rsidRPr="00387B7D">
        <w:rPr>
          <w:rFonts w:ascii="Times New Roman" w:eastAsia="Times New Roman" w:hAnsi="Times New Roman" w:cs="Times New Roman"/>
          <w:bCs/>
          <w:sz w:val="24"/>
          <w:szCs w:val="24"/>
          <w:lang w:eastAsia="en-GB"/>
        </w:rPr>
        <w:lastRenderedPageBreak/>
        <w:t>Areas system to keep vessels away from inshore waters which are known to be migratory routes.</w:t>
      </w:r>
      <w:r w:rsidR="00704B70">
        <w:rPr>
          <w:rFonts w:ascii="Times New Roman" w:eastAsia="Times New Roman" w:hAnsi="Times New Roman" w:cs="Times New Roman"/>
          <w:bCs/>
          <w:sz w:val="24"/>
          <w:szCs w:val="24"/>
          <w:lang w:eastAsia="en-GB"/>
        </w:rPr>
        <w:t xml:space="preserve">   </w:t>
      </w:r>
    </w:p>
    <w:p w:rsidR="00387B7D" w:rsidRDefault="00704B70" w:rsidP="00387B7D">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In March of this year, the commercial </w:t>
      </w:r>
      <w:proofErr w:type="spellStart"/>
      <w:r>
        <w:rPr>
          <w:rFonts w:ascii="Times New Roman" w:eastAsia="Times New Roman" w:hAnsi="Times New Roman" w:cs="Times New Roman"/>
          <w:bCs/>
          <w:sz w:val="24"/>
          <w:szCs w:val="24"/>
          <w:lang w:eastAsia="en-GB"/>
        </w:rPr>
        <w:t>sandeel</w:t>
      </w:r>
      <w:proofErr w:type="spellEnd"/>
      <w:r>
        <w:rPr>
          <w:rFonts w:ascii="Times New Roman" w:eastAsia="Times New Roman" w:hAnsi="Times New Roman" w:cs="Times New Roman"/>
          <w:bCs/>
          <w:sz w:val="24"/>
          <w:szCs w:val="24"/>
          <w:lang w:eastAsia="en-GB"/>
        </w:rPr>
        <w:t xml:space="preserve"> fishery in Scotland was closed by statute.   </w:t>
      </w:r>
      <w:proofErr w:type="spellStart"/>
      <w:r>
        <w:rPr>
          <w:rFonts w:ascii="Times New Roman" w:eastAsia="Times New Roman" w:hAnsi="Times New Roman" w:cs="Times New Roman"/>
          <w:bCs/>
          <w:sz w:val="24"/>
          <w:szCs w:val="24"/>
          <w:lang w:eastAsia="en-GB"/>
        </w:rPr>
        <w:t>Sandeels</w:t>
      </w:r>
      <w:proofErr w:type="spellEnd"/>
      <w:r>
        <w:rPr>
          <w:rFonts w:ascii="Times New Roman" w:eastAsia="Times New Roman" w:hAnsi="Times New Roman" w:cs="Times New Roman"/>
          <w:bCs/>
          <w:sz w:val="24"/>
          <w:szCs w:val="24"/>
          <w:lang w:eastAsia="en-GB"/>
        </w:rPr>
        <w:t xml:space="preserve"> are an important food resource for juvenile sea trout and salmon</w:t>
      </w:r>
      <w:r w:rsidR="00FF7A8B">
        <w:rPr>
          <w:rFonts w:ascii="Times New Roman" w:eastAsia="Times New Roman" w:hAnsi="Times New Roman" w:cs="Times New Roman"/>
          <w:bCs/>
          <w:sz w:val="24"/>
          <w:szCs w:val="24"/>
          <w:lang w:eastAsia="en-GB"/>
        </w:rPr>
        <w:t xml:space="preserve"> smolts</w:t>
      </w:r>
      <w:r>
        <w:rPr>
          <w:rFonts w:ascii="Times New Roman" w:eastAsia="Times New Roman" w:hAnsi="Times New Roman" w:cs="Times New Roman"/>
          <w:bCs/>
          <w:sz w:val="24"/>
          <w:szCs w:val="24"/>
          <w:lang w:eastAsia="en-GB"/>
        </w:rPr>
        <w:t>.</w:t>
      </w:r>
    </w:p>
    <w:p w:rsidR="00704B70" w:rsidRPr="00EA5B3C" w:rsidRDefault="00704B70" w:rsidP="00387B7D">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The provisional catch figures for 2023, supplied by the Marine Directorate, </w:t>
      </w:r>
      <w:r w:rsidR="00EA5B3C">
        <w:rPr>
          <w:rFonts w:ascii="Times New Roman" w:eastAsia="Times New Roman" w:hAnsi="Times New Roman" w:cs="Times New Roman"/>
          <w:bCs/>
          <w:sz w:val="24"/>
          <w:szCs w:val="24"/>
          <w:lang w:eastAsia="en-GB"/>
        </w:rPr>
        <w:t xml:space="preserve">record that 96% of rod-caught salmon were released and nets released 53%.  They also </w:t>
      </w:r>
      <w:r>
        <w:rPr>
          <w:rFonts w:ascii="Times New Roman" w:eastAsia="Times New Roman" w:hAnsi="Times New Roman" w:cs="Times New Roman"/>
          <w:bCs/>
          <w:sz w:val="24"/>
          <w:szCs w:val="24"/>
          <w:lang w:eastAsia="en-GB"/>
        </w:rPr>
        <w:t xml:space="preserve">show that </w:t>
      </w:r>
      <w:r w:rsidR="00EA5B3C">
        <w:rPr>
          <w:rFonts w:ascii="Times New Roman" w:eastAsia="Times New Roman" w:hAnsi="Times New Roman" w:cs="Times New Roman"/>
          <w:bCs/>
          <w:sz w:val="24"/>
          <w:szCs w:val="24"/>
          <w:lang w:eastAsia="en-GB"/>
        </w:rPr>
        <w:t>i</w:t>
      </w:r>
      <w:r w:rsidRPr="00EA5B3C">
        <w:rPr>
          <w:rFonts w:ascii="Times New Roman" w:eastAsia="Times New Roman" w:hAnsi="Times New Roman" w:cs="Times New Roman"/>
          <w:bCs/>
          <w:sz w:val="24"/>
          <w:szCs w:val="24"/>
          <w:lang w:eastAsia="en-GB"/>
        </w:rPr>
        <w:t>n 2023, 31% of wild salmon killed in Scotland were caught by nets (25% in 2022) – despite the remarkable feature of a high level of returned salmon by haaf netters.  However, we note the low level for their sea trout catches. Targeting of effort on sea trout has been seen before now.   While we have viewed net fishing as an important pressure on fish stocks, especially sea trout and spring salmon, it is not solely a Scottish problem.   Howe</w:t>
      </w:r>
      <w:r w:rsidR="00A55D86">
        <w:rPr>
          <w:rFonts w:ascii="Times New Roman" w:eastAsia="Times New Roman" w:hAnsi="Times New Roman" w:cs="Times New Roman"/>
          <w:bCs/>
          <w:sz w:val="24"/>
          <w:szCs w:val="24"/>
          <w:lang w:eastAsia="en-GB"/>
        </w:rPr>
        <w:t>ver, there is good news about a generally</w:t>
      </w:r>
      <w:r w:rsidRPr="00EA5B3C">
        <w:rPr>
          <w:rFonts w:ascii="Times New Roman" w:eastAsia="Times New Roman" w:hAnsi="Times New Roman" w:cs="Times New Roman"/>
          <w:bCs/>
          <w:sz w:val="24"/>
          <w:szCs w:val="24"/>
          <w:lang w:eastAsia="en-GB"/>
        </w:rPr>
        <w:t xml:space="preserve"> improving situation</w:t>
      </w:r>
      <w:r w:rsidR="00A55D86">
        <w:rPr>
          <w:rFonts w:ascii="Times New Roman" w:eastAsia="Times New Roman" w:hAnsi="Times New Roman" w:cs="Times New Roman"/>
          <w:bCs/>
          <w:sz w:val="24"/>
          <w:szCs w:val="24"/>
          <w:lang w:eastAsia="en-GB"/>
        </w:rPr>
        <w:t xml:space="preserve"> (2022 season excepted)</w:t>
      </w:r>
      <w:r w:rsidRPr="00EA5B3C">
        <w:rPr>
          <w:rFonts w:ascii="Times New Roman" w:eastAsia="Times New Roman" w:hAnsi="Times New Roman" w:cs="Times New Roman"/>
          <w:bCs/>
          <w:sz w:val="24"/>
          <w:szCs w:val="24"/>
          <w:lang w:eastAsia="en-GB"/>
        </w:rPr>
        <w:t xml:space="preserve"> in respect of killing of sea trout of Scottish origin by nets in the North East of England.  </w:t>
      </w:r>
    </w:p>
    <w:p w:rsidR="00EA5B3C" w:rsidRPr="00EA5B3C" w:rsidRDefault="00EA5B3C" w:rsidP="00EA5B3C">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EA5B3C">
        <w:rPr>
          <w:rFonts w:ascii="Times New Roman" w:eastAsia="Times New Roman" w:hAnsi="Times New Roman" w:cs="Times New Roman"/>
          <w:bCs/>
          <w:sz w:val="24"/>
          <w:szCs w:val="24"/>
          <w:lang w:eastAsia="en-GB"/>
        </w:rPr>
        <w:t>The substantive point is that net fisheries, except those undertaken for research purposes and those that are now obliged to return fish (notably haaf nets), are entirely lethal – their objective is to produce dead fish for sale.   Rod fishers are prevented, by law, from killing early spring fish.   Under Scottish Government conservation measures, the same obligation holds all season for category 3 rivers and there are also recommendations for categories 2 and 1.   Selling rod caught salmon and sea trout is illegal</w:t>
      </w:r>
      <w:r w:rsidR="00A55D86">
        <w:rPr>
          <w:rFonts w:ascii="Times New Roman" w:eastAsia="Times New Roman" w:hAnsi="Times New Roman" w:cs="Times New Roman"/>
          <w:bCs/>
          <w:sz w:val="24"/>
          <w:szCs w:val="24"/>
          <w:lang w:eastAsia="en-GB"/>
        </w:rPr>
        <w:t xml:space="preserve"> in Scotland</w:t>
      </w:r>
      <w:r w:rsidRPr="00EA5B3C">
        <w:rPr>
          <w:rFonts w:ascii="Times New Roman" w:eastAsia="Times New Roman" w:hAnsi="Times New Roman" w:cs="Times New Roman"/>
          <w:bCs/>
          <w:sz w:val="24"/>
          <w:szCs w:val="24"/>
          <w:lang w:eastAsia="en-GB"/>
        </w:rPr>
        <w:t xml:space="preserve">.   </w:t>
      </w:r>
    </w:p>
    <w:p w:rsidR="00743266" w:rsidRDefault="00743266" w:rsidP="0002115C">
      <w:pPr>
        <w:jc w:val="both"/>
        <w:rPr>
          <w:rFonts w:ascii="Times New Roman" w:hAnsi="Times New Roman" w:cs="Times New Roman"/>
          <w:sz w:val="24"/>
          <w:szCs w:val="24"/>
        </w:rPr>
      </w:pPr>
      <w:r>
        <w:rPr>
          <w:rFonts w:ascii="Times New Roman" w:hAnsi="Times New Roman" w:cs="Times New Roman"/>
          <w:sz w:val="24"/>
          <w:szCs w:val="24"/>
        </w:rPr>
        <w:t xml:space="preserve">On </w:t>
      </w:r>
      <w:r w:rsidRPr="00EA5B3C">
        <w:rPr>
          <w:rFonts w:ascii="Times New Roman" w:hAnsi="Times New Roman" w:cs="Times New Roman"/>
          <w:sz w:val="24"/>
          <w:szCs w:val="24"/>
          <w:u w:val="single"/>
        </w:rPr>
        <w:t>forestry</w:t>
      </w:r>
      <w:r>
        <w:rPr>
          <w:rFonts w:ascii="Times New Roman" w:hAnsi="Times New Roman" w:cs="Times New Roman"/>
          <w:sz w:val="24"/>
          <w:szCs w:val="24"/>
        </w:rPr>
        <w:t>, consistent with our position on agricultural support, we recognise that more is being done to encourage planting of riparian woodland and that there is plenty of scope for such targeted effort.  However, we are opposed in principle to wholesale conversion of farmland to forestry.</w:t>
      </w:r>
    </w:p>
    <w:p w:rsidR="005B1E2F" w:rsidRDefault="005B1E2F" w:rsidP="005B1E2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On specifically climate grounds, an issue of good practice should be the design of forests.  For instance, an objective of forest design can be to </w:t>
      </w:r>
      <w:r w:rsidRPr="002D256D">
        <w:rPr>
          <w:rFonts w:ascii="Times New Roman" w:hAnsi="Times New Roman"/>
          <w:sz w:val="24"/>
          <w:szCs w:val="24"/>
        </w:rPr>
        <w:t xml:space="preserve">moderate water temperature through </w:t>
      </w:r>
      <w:r>
        <w:rPr>
          <w:rFonts w:ascii="Times New Roman" w:hAnsi="Times New Roman"/>
          <w:sz w:val="24"/>
          <w:szCs w:val="24"/>
        </w:rPr>
        <w:t xml:space="preserve">shading.   Also, there should be a clear distinction between </w:t>
      </w:r>
      <w:r w:rsidR="00FF7A8B">
        <w:rPr>
          <w:rFonts w:ascii="Times New Roman" w:hAnsi="Times New Roman"/>
          <w:sz w:val="24"/>
          <w:szCs w:val="24"/>
        </w:rPr>
        <w:t xml:space="preserve">growing </w:t>
      </w:r>
      <w:r>
        <w:rPr>
          <w:rFonts w:ascii="Times New Roman" w:hAnsi="Times New Roman"/>
          <w:sz w:val="24"/>
          <w:szCs w:val="24"/>
        </w:rPr>
        <w:t xml:space="preserve">conifers and deciduous trees, with a preference for the latter on </w:t>
      </w:r>
      <w:r w:rsidRPr="00A27208">
        <w:rPr>
          <w:rFonts w:ascii="Times New Roman" w:hAnsi="Times New Roman"/>
          <w:sz w:val="24"/>
          <w:szCs w:val="24"/>
        </w:rPr>
        <w:t xml:space="preserve">or near watercourses.   While dense planting of commercial conifer forests is the major concern, dense planting of deciduous forests may cut out most of the light too, other than during winter. </w:t>
      </w:r>
      <w:r>
        <w:rPr>
          <w:rFonts w:ascii="Times New Roman" w:hAnsi="Times New Roman"/>
          <w:sz w:val="24"/>
          <w:szCs w:val="24"/>
        </w:rPr>
        <w:t>In short, forest design, with respect to water, should be integrated with local fishery management objectives.</w:t>
      </w:r>
    </w:p>
    <w:p w:rsidR="005B1E2F" w:rsidRDefault="005B1E2F" w:rsidP="005B1E2F">
      <w:pPr>
        <w:autoSpaceDE w:val="0"/>
        <w:autoSpaceDN w:val="0"/>
        <w:adjustRightInd w:val="0"/>
        <w:spacing w:after="0" w:line="240" w:lineRule="auto"/>
        <w:jc w:val="both"/>
        <w:rPr>
          <w:rFonts w:ascii="Times New Roman" w:hAnsi="Times New Roman"/>
          <w:sz w:val="24"/>
          <w:szCs w:val="24"/>
        </w:rPr>
      </w:pPr>
    </w:p>
    <w:p w:rsidR="00AA49A7" w:rsidRDefault="005B1E2F" w:rsidP="00AA49A7">
      <w:pPr>
        <w:autoSpaceDE w:val="0"/>
        <w:autoSpaceDN w:val="0"/>
        <w:adjustRightInd w:val="0"/>
        <w:spacing w:after="0" w:line="240" w:lineRule="auto"/>
        <w:jc w:val="both"/>
        <w:rPr>
          <w:rFonts w:ascii="Times New Roman" w:hAnsi="Times New Roman"/>
          <w:sz w:val="24"/>
          <w:szCs w:val="24"/>
        </w:rPr>
      </w:pPr>
      <w:r w:rsidRPr="00AD7674">
        <w:rPr>
          <w:rFonts w:ascii="Times New Roman" w:hAnsi="Times New Roman"/>
          <w:sz w:val="24"/>
          <w:szCs w:val="24"/>
        </w:rPr>
        <w:t xml:space="preserve">In general, deciduous woodlands protect water quality, limit bank erosion and bed erosion and minimise siltation problems, not just beneath the tree canopies, but also in the water courses downstream.  Densely planted conifers let in so little light that almost all ground cover plants, themselves potentially soil-binding, are absent.   Streams in commercial forestry areas tend to be more acidic, sometimes acutely so, also they are flashy in flows and prone to dry up. While these problems are widely understood and accepted, and mitigation measures are available, will these be applied sufficiently to preserve natural riparian and water channel biodiversity?   </w:t>
      </w:r>
      <w:r>
        <w:rPr>
          <w:rFonts w:ascii="Times New Roman" w:hAnsi="Times New Roman"/>
          <w:sz w:val="24"/>
          <w:szCs w:val="24"/>
        </w:rPr>
        <w:t>High s</w:t>
      </w:r>
      <w:r w:rsidRPr="00AD7674">
        <w:rPr>
          <w:rFonts w:ascii="Times New Roman" w:hAnsi="Times New Roman"/>
          <w:sz w:val="24"/>
          <w:szCs w:val="24"/>
        </w:rPr>
        <w:t xml:space="preserve">tandards of forest/woodland design and subsequent </w:t>
      </w:r>
      <w:r>
        <w:rPr>
          <w:rFonts w:ascii="Times New Roman" w:hAnsi="Times New Roman"/>
          <w:sz w:val="24"/>
          <w:szCs w:val="24"/>
        </w:rPr>
        <w:t xml:space="preserve">implementation on the ground </w:t>
      </w:r>
      <w:r w:rsidRPr="00AD7674">
        <w:rPr>
          <w:rFonts w:ascii="Times New Roman" w:hAnsi="Times New Roman"/>
          <w:sz w:val="24"/>
          <w:szCs w:val="24"/>
        </w:rPr>
        <w:t xml:space="preserve">are fundamental to mitigation measures.   Therefore, there needs to be strict enforcement and substantial penalties for non-compliance.  </w:t>
      </w:r>
      <w:r>
        <w:rPr>
          <w:rFonts w:ascii="Times New Roman" w:hAnsi="Times New Roman"/>
          <w:sz w:val="24"/>
          <w:szCs w:val="24"/>
        </w:rPr>
        <w:t xml:space="preserve"> </w:t>
      </w:r>
      <w:r w:rsidRPr="00AD7674">
        <w:rPr>
          <w:rFonts w:ascii="Times New Roman" w:hAnsi="Times New Roman"/>
          <w:sz w:val="24"/>
          <w:szCs w:val="24"/>
        </w:rPr>
        <w:t xml:space="preserve">Deterrents </w:t>
      </w:r>
      <w:r>
        <w:rPr>
          <w:rFonts w:ascii="Times New Roman" w:hAnsi="Times New Roman"/>
          <w:sz w:val="24"/>
          <w:szCs w:val="24"/>
        </w:rPr>
        <w:t xml:space="preserve">against bad practice </w:t>
      </w:r>
      <w:r w:rsidRPr="00AD7674">
        <w:rPr>
          <w:rFonts w:ascii="Times New Roman" w:hAnsi="Times New Roman"/>
          <w:sz w:val="24"/>
          <w:szCs w:val="24"/>
        </w:rPr>
        <w:t>are needed.</w:t>
      </w:r>
      <w:r>
        <w:rPr>
          <w:rFonts w:ascii="Times New Roman" w:hAnsi="Times New Roman"/>
          <w:sz w:val="24"/>
          <w:szCs w:val="24"/>
        </w:rPr>
        <w:t xml:space="preserve">  Otherwise, </w:t>
      </w:r>
      <w:r w:rsidRPr="00A27208">
        <w:rPr>
          <w:rFonts w:ascii="Times New Roman" w:hAnsi="Times New Roman"/>
          <w:sz w:val="24"/>
          <w:szCs w:val="24"/>
        </w:rPr>
        <w:t xml:space="preserve">grants for climate mitigation </w:t>
      </w:r>
      <w:r>
        <w:rPr>
          <w:rFonts w:ascii="Times New Roman" w:hAnsi="Times New Roman"/>
          <w:sz w:val="24"/>
          <w:szCs w:val="24"/>
        </w:rPr>
        <w:t xml:space="preserve">measures could </w:t>
      </w:r>
      <w:r w:rsidRPr="00A27208">
        <w:rPr>
          <w:rFonts w:ascii="Times New Roman" w:hAnsi="Times New Roman"/>
          <w:sz w:val="24"/>
          <w:szCs w:val="24"/>
        </w:rPr>
        <w:t>res</w:t>
      </w:r>
      <w:r>
        <w:rPr>
          <w:rFonts w:ascii="Times New Roman" w:hAnsi="Times New Roman"/>
          <w:sz w:val="24"/>
          <w:szCs w:val="24"/>
        </w:rPr>
        <w:t>ult in frantic tree planting -</w:t>
      </w:r>
      <w:r w:rsidRPr="00A27208">
        <w:rPr>
          <w:rFonts w:ascii="Times New Roman" w:hAnsi="Times New Roman"/>
          <w:sz w:val="24"/>
          <w:szCs w:val="24"/>
        </w:rPr>
        <w:t xml:space="preserve"> a numbers game without sensible controls.</w:t>
      </w:r>
      <w:r w:rsidR="00AA49A7">
        <w:rPr>
          <w:rFonts w:ascii="Times New Roman" w:hAnsi="Times New Roman"/>
          <w:sz w:val="24"/>
          <w:szCs w:val="24"/>
        </w:rPr>
        <w:t xml:space="preserve">                       </w:t>
      </w:r>
    </w:p>
    <w:p w:rsidR="00CE0331" w:rsidRPr="00CE0331" w:rsidRDefault="00CE0331" w:rsidP="00AA49A7">
      <w:pPr>
        <w:autoSpaceDE w:val="0"/>
        <w:autoSpaceDN w:val="0"/>
        <w:adjustRightInd w:val="0"/>
        <w:spacing w:after="0" w:line="240" w:lineRule="auto"/>
        <w:jc w:val="right"/>
        <w:rPr>
          <w:rFonts w:ascii="Times New Roman" w:hAnsi="Times New Roman" w:cs="Times New Roman"/>
          <w:i/>
          <w:sz w:val="24"/>
          <w:szCs w:val="24"/>
        </w:rPr>
      </w:pPr>
      <w:r w:rsidRPr="00CE0331">
        <w:rPr>
          <w:rFonts w:ascii="Times New Roman" w:hAnsi="Times New Roman" w:cs="Times New Roman"/>
          <w:i/>
          <w:sz w:val="24"/>
          <w:szCs w:val="24"/>
        </w:rPr>
        <w:t xml:space="preserve">Craig Campbell, </w:t>
      </w:r>
      <w:r w:rsidR="0072412C">
        <w:rPr>
          <w:rFonts w:ascii="Times New Roman" w:hAnsi="Times New Roman" w:cs="Times New Roman"/>
          <w:i/>
          <w:sz w:val="24"/>
          <w:szCs w:val="24"/>
        </w:rPr>
        <w:t>22</w:t>
      </w:r>
      <w:r w:rsidRPr="00CE0331">
        <w:rPr>
          <w:rFonts w:ascii="Times New Roman" w:hAnsi="Times New Roman" w:cs="Times New Roman"/>
          <w:i/>
          <w:sz w:val="24"/>
          <w:szCs w:val="24"/>
        </w:rPr>
        <w:t>/0</w:t>
      </w:r>
      <w:r w:rsidR="00AA49A7">
        <w:rPr>
          <w:rFonts w:ascii="Times New Roman" w:hAnsi="Times New Roman" w:cs="Times New Roman"/>
          <w:i/>
          <w:sz w:val="24"/>
          <w:szCs w:val="24"/>
        </w:rPr>
        <w:t>4</w:t>
      </w:r>
      <w:r w:rsidRPr="00CE0331">
        <w:rPr>
          <w:rFonts w:ascii="Times New Roman" w:hAnsi="Times New Roman" w:cs="Times New Roman"/>
          <w:i/>
          <w:sz w:val="24"/>
          <w:szCs w:val="24"/>
        </w:rPr>
        <w:t>/24</w:t>
      </w:r>
    </w:p>
    <w:sectPr w:rsidR="00CE0331" w:rsidRPr="00CE0331" w:rsidSect="008D0E3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59" w:rsidRDefault="00E90359" w:rsidP="00C612B3">
      <w:pPr>
        <w:spacing w:after="0" w:line="240" w:lineRule="auto"/>
      </w:pPr>
      <w:r>
        <w:separator/>
      </w:r>
    </w:p>
  </w:endnote>
  <w:endnote w:type="continuationSeparator" w:id="0">
    <w:p w:rsidR="00E90359" w:rsidRDefault="00E90359" w:rsidP="00C61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294016"/>
      <w:docPartObj>
        <w:docPartGallery w:val="Page Numbers (Bottom of Page)"/>
        <w:docPartUnique/>
      </w:docPartObj>
    </w:sdtPr>
    <w:sdtContent>
      <w:p w:rsidR="00E90359" w:rsidRDefault="00DF2E92">
        <w:pPr>
          <w:pStyle w:val="Footer"/>
          <w:jc w:val="center"/>
        </w:pPr>
        <w:fldSimple w:instr=" PAGE   \* MERGEFORMAT ">
          <w:r w:rsidR="008C099F">
            <w:rPr>
              <w:noProof/>
            </w:rPr>
            <w:t>1</w:t>
          </w:r>
        </w:fldSimple>
      </w:p>
    </w:sdtContent>
  </w:sdt>
  <w:p w:rsidR="00E90359" w:rsidRDefault="00E90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59" w:rsidRDefault="00E90359" w:rsidP="00C612B3">
      <w:pPr>
        <w:spacing w:after="0" w:line="240" w:lineRule="auto"/>
      </w:pPr>
      <w:r>
        <w:separator/>
      </w:r>
    </w:p>
  </w:footnote>
  <w:footnote w:type="continuationSeparator" w:id="0">
    <w:p w:rsidR="00E90359" w:rsidRDefault="00E90359" w:rsidP="00C612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59" w:rsidRDefault="00E90359" w:rsidP="0072412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2637B"/>
    <w:multiLevelType w:val="hybridMultilevel"/>
    <w:tmpl w:val="C812D6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70265F"/>
    <w:multiLevelType w:val="hybridMultilevel"/>
    <w:tmpl w:val="7A00A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EFB2E9B"/>
    <w:multiLevelType w:val="hybridMultilevel"/>
    <w:tmpl w:val="88F6C05E"/>
    <w:lvl w:ilvl="0" w:tplc="9326B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115C"/>
    <w:rsid w:val="0002115C"/>
    <w:rsid w:val="0002190A"/>
    <w:rsid w:val="000971F7"/>
    <w:rsid w:val="000D28B6"/>
    <w:rsid w:val="00151512"/>
    <w:rsid w:val="00192216"/>
    <w:rsid w:val="001B0446"/>
    <w:rsid w:val="00217077"/>
    <w:rsid w:val="002A149A"/>
    <w:rsid w:val="002D5DD8"/>
    <w:rsid w:val="002E2FFB"/>
    <w:rsid w:val="002F4813"/>
    <w:rsid w:val="003313F6"/>
    <w:rsid w:val="00375F7A"/>
    <w:rsid w:val="00387B7D"/>
    <w:rsid w:val="003B636B"/>
    <w:rsid w:val="00415F0A"/>
    <w:rsid w:val="0043273B"/>
    <w:rsid w:val="004F6B79"/>
    <w:rsid w:val="00541B72"/>
    <w:rsid w:val="00571260"/>
    <w:rsid w:val="0059014A"/>
    <w:rsid w:val="00595D19"/>
    <w:rsid w:val="005A352D"/>
    <w:rsid w:val="005B1E2F"/>
    <w:rsid w:val="00653596"/>
    <w:rsid w:val="00681F87"/>
    <w:rsid w:val="006C61B8"/>
    <w:rsid w:val="00704B70"/>
    <w:rsid w:val="0072412C"/>
    <w:rsid w:val="00742B27"/>
    <w:rsid w:val="00743266"/>
    <w:rsid w:val="007D45FE"/>
    <w:rsid w:val="00875821"/>
    <w:rsid w:val="008C099F"/>
    <w:rsid w:val="008D0E3C"/>
    <w:rsid w:val="008E49AD"/>
    <w:rsid w:val="00A174C3"/>
    <w:rsid w:val="00A227DA"/>
    <w:rsid w:val="00A35991"/>
    <w:rsid w:val="00A55D86"/>
    <w:rsid w:val="00A91DFD"/>
    <w:rsid w:val="00AA49A7"/>
    <w:rsid w:val="00AB0526"/>
    <w:rsid w:val="00AB69CB"/>
    <w:rsid w:val="00AD07D9"/>
    <w:rsid w:val="00B44B0B"/>
    <w:rsid w:val="00B61B2B"/>
    <w:rsid w:val="00BB7B2B"/>
    <w:rsid w:val="00C12424"/>
    <w:rsid w:val="00C612B3"/>
    <w:rsid w:val="00C728BB"/>
    <w:rsid w:val="00C87687"/>
    <w:rsid w:val="00CE0331"/>
    <w:rsid w:val="00D25217"/>
    <w:rsid w:val="00D711D9"/>
    <w:rsid w:val="00DF2E92"/>
    <w:rsid w:val="00E24A16"/>
    <w:rsid w:val="00E76B40"/>
    <w:rsid w:val="00E90359"/>
    <w:rsid w:val="00EA5B3C"/>
    <w:rsid w:val="00EC21E2"/>
    <w:rsid w:val="00ED609F"/>
    <w:rsid w:val="00FD057F"/>
    <w:rsid w:val="00FF7A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E3C"/>
  </w:style>
  <w:style w:type="paragraph" w:styleId="Heading1">
    <w:name w:val="heading 1"/>
    <w:basedOn w:val="Normal"/>
    <w:link w:val="Heading1Char"/>
    <w:uiPriority w:val="9"/>
    <w:qFormat/>
    <w:rsid w:val="000211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75F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B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5C"/>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02115C"/>
    <w:rPr>
      <w:color w:val="0000FF" w:themeColor="hyperlink"/>
      <w:u w:val="single"/>
    </w:rPr>
  </w:style>
  <w:style w:type="paragraph" w:styleId="ListParagraph">
    <w:name w:val="List Paragraph"/>
    <w:basedOn w:val="Normal"/>
    <w:uiPriority w:val="34"/>
    <w:qFormat/>
    <w:rsid w:val="00AB69CB"/>
    <w:pPr>
      <w:ind w:left="720"/>
      <w:contextualSpacing/>
    </w:pPr>
  </w:style>
  <w:style w:type="paragraph" w:styleId="Header">
    <w:name w:val="header"/>
    <w:basedOn w:val="Normal"/>
    <w:link w:val="HeaderChar"/>
    <w:uiPriority w:val="99"/>
    <w:semiHidden/>
    <w:unhideWhenUsed/>
    <w:rsid w:val="00C612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12B3"/>
  </w:style>
  <w:style w:type="paragraph" w:styleId="Footer">
    <w:name w:val="footer"/>
    <w:basedOn w:val="Normal"/>
    <w:link w:val="FooterChar"/>
    <w:uiPriority w:val="99"/>
    <w:unhideWhenUsed/>
    <w:rsid w:val="00C61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2B3"/>
  </w:style>
  <w:style w:type="character" w:customStyle="1" w:styleId="cs-radio-input-wrapper">
    <w:name w:val="cs-radio-input-wrapper"/>
    <w:basedOn w:val="DefaultParagraphFont"/>
    <w:rsid w:val="005A352D"/>
  </w:style>
  <w:style w:type="character" w:customStyle="1" w:styleId="Heading3Char">
    <w:name w:val="Heading 3 Char"/>
    <w:basedOn w:val="DefaultParagraphFont"/>
    <w:link w:val="Heading3"/>
    <w:uiPriority w:val="9"/>
    <w:semiHidden/>
    <w:rsid w:val="00375F7A"/>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375F7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75F7A"/>
    <w:rPr>
      <w:rFonts w:ascii="Arial" w:eastAsia="Times New Roman" w:hAnsi="Arial" w:cs="Arial"/>
      <w:vanish/>
      <w:sz w:val="16"/>
      <w:szCs w:val="16"/>
      <w:lang w:eastAsia="en-GB"/>
    </w:rPr>
  </w:style>
  <w:style w:type="character" w:customStyle="1" w:styleId="cs-checkbox-input-wrapper">
    <w:name w:val="cs-checkbox-input-wrapper"/>
    <w:basedOn w:val="DefaultParagraphFont"/>
    <w:rsid w:val="00375F7A"/>
  </w:style>
  <w:style w:type="paragraph" w:styleId="z-BottomofForm">
    <w:name w:val="HTML Bottom of Form"/>
    <w:basedOn w:val="Normal"/>
    <w:next w:val="Normal"/>
    <w:link w:val="z-BottomofFormChar"/>
    <w:hidden/>
    <w:uiPriority w:val="99"/>
    <w:semiHidden/>
    <w:unhideWhenUsed/>
    <w:rsid w:val="00375F7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75F7A"/>
    <w:rPr>
      <w:rFonts w:ascii="Arial" w:eastAsia="Times New Roman" w:hAnsi="Arial" w:cs="Arial"/>
      <w:vanish/>
      <w:sz w:val="16"/>
      <w:szCs w:val="16"/>
      <w:lang w:eastAsia="en-GB"/>
    </w:rPr>
  </w:style>
  <w:style w:type="paragraph" w:styleId="NormalWeb">
    <w:name w:val="Normal (Web)"/>
    <w:basedOn w:val="Normal"/>
    <w:uiPriority w:val="99"/>
    <w:semiHidden/>
    <w:unhideWhenUsed/>
    <w:rsid w:val="00E76B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B7B2B"/>
    <w:rPr>
      <w:color w:val="800080" w:themeColor="followedHyperlink"/>
      <w:u w:val="single"/>
    </w:rPr>
  </w:style>
  <w:style w:type="character" w:customStyle="1" w:styleId="Heading4Char">
    <w:name w:val="Heading 4 Char"/>
    <w:basedOn w:val="DefaultParagraphFont"/>
    <w:link w:val="Heading4"/>
    <w:uiPriority w:val="9"/>
    <w:semiHidden/>
    <w:rsid w:val="00742B2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73610">
      <w:bodyDiv w:val="1"/>
      <w:marLeft w:val="0"/>
      <w:marRight w:val="0"/>
      <w:marTop w:val="0"/>
      <w:marBottom w:val="0"/>
      <w:divBdr>
        <w:top w:val="none" w:sz="0" w:space="0" w:color="auto"/>
        <w:left w:val="none" w:sz="0" w:space="0" w:color="auto"/>
        <w:bottom w:val="none" w:sz="0" w:space="0" w:color="auto"/>
        <w:right w:val="none" w:sz="0" w:space="0" w:color="auto"/>
      </w:divBdr>
      <w:divsChild>
        <w:div w:id="1198616933">
          <w:marLeft w:val="0"/>
          <w:marRight w:val="0"/>
          <w:marTop w:val="0"/>
          <w:marBottom w:val="0"/>
          <w:divBdr>
            <w:top w:val="none" w:sz="0" w:space="0" w:color="auto"/>
            <w:left w:val="none" w:sz="0" w:space="0" w:color="auto"/>
            <w:bottom w:val="none" w:sz="0" w:space="0" w:color="auto"/>
            <w:right w:val="none" w:sz="0" w:space="0" w:color="auto"/>
          </w:divBdr>
          <w:divsChild>
            <w:div w:id="2032220136">
              <w:marLeft w:val="0"/>
              <w:marRight w:val="0"/>
              <w:marTop w:val="0"/>
              <w:marBottom w:val="0"/>
              <w:divBdr>
                <w:top w:val="none" w:sz="0" w:space="0" w:color="auto"/>
                <w:left w:val="none" w:sz="0" w:space="0" w:color="auto"/>
                <w:bottom w:val="none" w:sz="0" w:space="0" w:color="auto"/>
                <w:right w:val="none" w:sz="0" w:space="0" w:color="auto"/>
              </w:divBdr>
              <w:divsChild>
                <w:div w:id="17531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1407">
          <w:marLeft w:val="0"/>
          <w:marRight w:val="0"/>
          <w:marTop w:val="0"/>
          <w:marBottom w:val="0"/>
          <w:divBdr>
            <w:top w:val="none" w:sz="0" w:space="0" w:color="auto"/>
            <w:left w:val="none" w:sz="0" w:space="0" w:color="auto"/>
            <w:bottom w:val="none" w:sz="0" w:space="0" w:color="auto"/>
            <w:right w:val="none" w:sz="0" w:space="0" w:color="auto"/>
          </w:divBdr>
          <w:divsChild>
            <w:div w:id="1213813287">
              <w:marLeft w:val="0"/>
              <w:marRight w:val="0"/>
              <w:marTop w:val="0"/>
              <w:marBottom w:val="0"/>
              <w:divBdr>
                <w:top w:val="none" w:sz="0" w:space="0" w:color="auto"/>
                <w:left w:val="none" w:sz="0" w:space="0" w:color="auto"/>
                <w:bottom w:val="none" w:sz="0" w:space="0" w:color="auto"/>
                <w:right w:val="none" w:sz="0" w:space="0" w:color="auto"/>
              </w:divBdr>
              <w:divsChild>
                <w:div w:id="15777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1706">
      <w:bodyDiv w:val="1"/>
      <w:marLeft w:val="0"/>
      <w:marRight w:val="0"/>
      <w:marTop w:val="0"/>
      <w:marBottom w:val="0"/>
      <w:divBdr>
        <w:top w:val="none" w:sz="0" w:space="0" w:color="auto"/>
        <w:left w:val="none" w:sz="0" w:space="0" w:color="auto"/>
        <w:bottom w:val="none" w:sz="0" w:space="0" w:color="auto"/>
        <w:right w:val="none" w:sz="0" w:space="0" w:color="auto"/>
      </w:divBdr>
      <w:divsChild>
        <w:div w:id="1301375211">
          <w:marLeft w:val="0"/>
          <w:marRight w:val="0"/>
          <w:marTop w:val="0"/>
          <w:marBottom w:val="0"/>
          <w:divBdr>
            <w:top w:val="none" w:sz="0" w:space="0" w:color="auto"/>
            <w:left w:val="none" w:sz="0" w:space="0" w:color="auto"/>
            <w:bottom w:val="none" w:sz="0" w:space="0" w:color="auto"/>
            <w:right w:val="none" w:sz="0" w:space="0" w:color="auto"/>
          </w:divBdr>
          <w:divsChild>
            <w:div w:id="387148259">
              <w:marLeft w:val="0"/>
              <w:marRight w:val="0"/>
              <w:marTop w:val="0"/>
              <w:marBottom w:val="0"/>
              <w:divBdr>
                <w:top w:val="none" w:sz="0" w:space="0" w:color="auto"/>
                <w:left w:val="none" w:sz="0" w:space="0" w:color="auto"/>
                <w:bottom w:val="none" w:sz="0" w:space="0" w:color="auto"/>
                <w:right w:val="none" w:sz="0" w:space="0" w:color="auto"/>
              </w:divBdr>
              <w:divsChild>
                <w:div w:id="1722483499">
                  <w:marLeft w:val="0"/>
                  <w:marRight w:val="0"/>
                  <w:marTop w:val="0"/>
                  <w:marBottom w:val="0"/>
                  <w:divBdr>
                    <w:top w:val="none" w:sz="0" w:space="0" w:color="auto"/>
                    <w:left w:val="none" w:sz="0" w:space="0" w:color="auto"/>
                    <w:bottom w:val="none" w:sz="0" w:space="0" w:color="auto"/>
                    <w:right w:val="none" w:sz="0" w:space="0" w:color="auto"/>
                  </w:divBdr>
                  <w:divsChild>
                    <w:div w:id="1532036606">
                      <w:marLeft w:val="0"/>
                      <w:marRight w:val="0"/>
                      <w:marTop w:val="0"/>
                      <w:marBottom w:val="0"/>
                      <w:divBdr>
                        <w:top w:val="none" w:sz="0" w:space="0" w:color="auto"/>
                        <w:left w:val="none" w:sz="0" w:space="0" w:color="auto"/>
                        <w:bottom w:val="none" w:sz="0" w:space="0" w:color="auto"/>
                        <w:right w:val="none" w:sz="0" w:space="0" w:color="auto"/>
                      </w:divBdr>
                      <w:divsChild>
                        <w:div w:id="1997998920">
                          <w:marLeft w:val="0"/>
                          <w:marRight w:val="0"/>
                          <w:marTop w:val="0"/>
                          <w:marBottom w:val="0"/>
                          <w:divBdr>
                            <w:top w:val="none" w:sz="0" w:space="0" w:color="auto"/>
                            <w:left w:val="none" w:sz="0" w:space="0" w:color="auto"/>
                            <w:bottom w:val="none" w:sz="0" w:space="0" w:color="auto"/>
                            <w:right w:val="none" w:sz="0" w:space="0" w:color="auto"/>
                          </w:divBdr>
                          <w:divsChild>
                            <w:div w:id="8329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69117">
          <w:marLeft w:val="0"/>
          <w:marRight w:val="0"/>
          <w:marTop w:val="0"/>
          <w:marBottom w:val="0"/>
          <w:divBdr>
            <w:top w:val="none" w:sz="0" w:space="0" w:color="auto"/>
            <w:left w:val="none" w:sz="0" w:space="0" w:color="auto"/>
            <w:bottom w:val="none" w:sz="0" w:space="0" w:color="auto"/>
            <w:right w:val="none" w:sz="0" w:space="0" w:color="auto"/>
          </w:divBdr>
          <w:divsChild>
            <w:div w:id="1508861858">
              <w:marLeft w:val="0"/>
              <w:marRight w:val="0"/>
              <w:marTop w:val="0"/>
              <w:marBottom w:val="0"/>
              <w:divBdr>
                <w:top w:val="none" w:sz="0" w:space="0" w:color="auto"/>
                <w:left w:val="none" w:sz="0" w:space="0" w:color="auto"/>
                <w:bottom w:val="none" w:sz="0" w:space="0" w:color="auto"/>
                <w:right w:val="none" w:sz="0" w:space="0" w:color="auto"/>
              </w:divBdr>
              <w:divsChild>
                <w:div w:id="5580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385">
      <w:bodyDiv w:val="1"/>
      <w:marLeft w:val="0"/>
      <w:marRight w:val="0"/>
      <w:marTop w:val="0"/>
      <w:marBottom w:val="0"/>
      <w:divBdr>
        <w:top w:val="none" w:sz="0" w:space="0" w:color="auto"/>
        <w:left w:val="none" w:sz="0" w:space="0" w:color="auto"/>
        <w:bottom w:val="none" w:sz="0" w:space="0" w:color="auto"/>
        <w:right w:val="none" w:sz="0" w:space="0" w:color="auto"/>
      </w:divBdr>
      <w:divsChild>
        <w:div w:id="417560408">
          <w:marLeft w:val="0"/>
          <w:marRight w:val="0"/>
          <w:marTop w:val="0"/>
          <w:marBottom w:val="0"/>
          <w:divBdr>
            <w:top w:val="none" w:sz="0" w:space="0" w:color="auto"/>
            <w:left w:val="none" w:sz="0" w:space="0" w:color="auto"/>
            <w:bottom w:val="none" w:sz="0" w:space="0" w:color="auto"/>
            <w:right w:val="none" w:sz="0" w:space="0" w:color="auto"/>
          </w:divBdr>
          <w:divsChild>
            <w:div w:id="1920826481">
              <w:marLeft w:val="0"/>
              <w:marRight w:val="0"/>
              <w:marTop w:val="0"/>
              <w:marBottom w:val="0"/>
              <w:divBdr>
                <w:top w:val="none" w:sz="0" w:space="0" w:color="auto"/>
                <w:left w:val="none" w:sz="0" w:space="0" w:color="auto"/>
                <w:bottom w:val="none" w:sz="0" w:space="0" w:color="auto"/>
                <w:right w:val="none" w:sz="0" w:space="0" w:color="auto"/>
              </w:divBdr>
              <w:divsChild>
                <w:div w:id="3054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2796">
      <w:bodyDiv w:val="1"/>
      <w:marLeft w:val="0"/>
      <w:marRight w:val="0"/>
      <w:marTop w:val="0"/>
      <w:marBottom w:val="0"/>
      <w:divBdr>
        <w:top w:val="none" w:sz="0" w:space="0" w:color="auto"/>
        <w:left w:val="none" w:sz="0" w:space="0" w:color="auto"/>
        <w:bottom w:val="none" w:sz="0" w:space="0" w:color="auto"/>
        <w:right w:val="none" w:sz="0" w:space="0" w:color="auto"/>
      </w:divBdr>
      <w:divsChild>
        <w:div w:id="634794868">
          <w:marLeft w:val="0"/>
          <w:marRight w:val="0"/>
          <w:marTop w:val="0"/>
          <w:marBottom w:val="0"/>
          <w:divBdr>
            <w:top w:val="none" w:sz="0" w:space="0" w:color="auto"/>
            <w:left w:val="none" w:sz="0" w:space="0" w:color="auto"/>
            <w:bottom w:val="none" w:sz="0" w:space="0" w:color="auto"/>
            <w:right w:val="none" w:sz="0" w:space="0" w:color="auto"/>
          </w:divBdr>
          <w:divsChild>
            <w:div w:id="691342901">
              <w:marLeft w:val="0"/>
              <w:marRight w:val="0"/>
              <w:marTop w:val="0"/>
              <w:marBottom w:val="0"/>
              <w:divBdr>
                <w:top w:val="none" w:sz="0" w:space="0" w:color="auto"/>
                <w:left w:val="none" w:sz="0" w:space="0" w:color="auto"/>
                <w:bottom w:val="none" w:sz="0" w:space="0" w:color="auto"/>
                <w:right w:val="none" w:sz="0" w:space="0" w:color="auto"/>
              </w:divBdr>
              <w:divsChild>
                <w:div w:id="457527920">
                  <w:marLeft w:val="0"/>
                  <w:marRight w:val="0"/>
                  <w:marTop w:val="0"/>
                  <w:marBottom w:val="0"/>
                  <w:divBdr>
                    <w:top w:val="none" w:sz="0" w:space="0" w:color="auto"/>
                    <w:left w:val="none" w:sz="0" w:space="0" w:color="auto"/>
                    <w:bottom w:val="none" w:sz="0" w:space="0" w:color="auto"/>
                    <w:right w:val="none" w:sz="0" w:space="0" w:color="auto"/>
                  </w:divBdr>
                  <w:divsChild>
                    <w:div w:id="1764105165">
                      <w:marLeft w:val="0"/>
                      <w:marRight w:val="0"/>
                      <w:marTop w:val="0"/>
                      <w:marBottom w:val="0"/>
                      <w:divBdr>
                        <w:top w:val="none" w:sz="0" w:space="0" w:color="auto"/>
                        <w:left w:val="none" w:sz="0" w:space="0" w:color="auto"/>
                        <w:bottom w:val="none" w:sz="0" w:space="0" w:color="auto"/>
                        <w:right w:val="none" w:sz="0" w:space="0" w:color="auto"/>
                      </w:divBdr>
                      <w:divsChild>
                        <w:div w:id="232085179">
                          <w:marLeft w:val="0"/>
                          <w:marRight w:val="0"/>
                          <w:marTop w:val="0"/>
                          <w:marBottom w:val="0"/>
                          <w:divBdr>
                            <w:top w:val="none" w:sz="0" w:space="0" w:color="auto"/>
                            <w:left w:val="none" w:sz="0" w:space="0" w:color="auto"/>
                            <w:bottom w:val="none" w:sz="0" w:space="0" w:color="auto"/>
                            <w:right w:val="none" w:sz="0" w:space="0" w:color="auto"/>
                          </w:divBdr>
                          <w:divsChild>
                            <w:div w:id="12984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698832">
          <w:marLeft w:val="0"/>
          <w:marRight w:val="0"/>
          <w:marTop w:val="0"/>
          <w:marBottom w:val="0"/>
          <w:divBdr>
            <w:top w:val="none" w:sz="0" w:space="0" w:color="auto"/>
            <w:left w:val="none" w:sz="0" w:space="0" w:color="auto"/>
            <w:bottom w:val="none" w:sz="0" w:space="0" w:color="auto"/>
            <w:right w:val="none" w:sz="0" w:space="0" w:color="auto"/>
          </w:divBdr>
          <w:divsChild>
            <w:div w:id="1309282939">
              <w:marLeft w:val="0"/>
              <w:marRight w:val="0"/>
              <w:marTop w:val="0"/>
              <w:marBottom w:val="0"/>
              <w:divBdr>
                <w:top w:val="none" w:sz="0" w:space="0" w:color="auto"/>
                <w:left w:val="none" w:sz="0" w:space="0" w:color="auto"/>
                <w:bottom w:val="none" w:sz="0" w:space="0" w:color="auto"/>
                <w:right w:val="none" w:sz="0" w:space="0" w:color="auto"/>
              </w:divBdr>
              <w:divsChild>
                <w:div w:id="20334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3089">
      <w:bodyDiv w:val="1"/>
      <w:marLeft w:val="0"/>
      <w:marRight w:val="0"/>
      <w:marTop w:val="0"/>
      <w:marBottom w:val="0"/>
      <w:divBdr>
        <w:top w:val="none" w:sz="0" w:space="0" w:color="auto"/>
        <w:left w:val="none" w:sz="0" w:space="0" w:color="auto"/>
        <w:bottom w:val="none" w:sz="0" w:space="0" w:color="auto"/>
        <w:right w:val="none" w:sz="0" w:space="0" w:color="auto"/>
      </w:divBdr>
    </w:div>
    <w:div w:id="537165284">
      <w:bodyDiv w:val="1"/>
      <w:marLeft w:val="0"/>
      <w:marRight w:val="0"/>
      <w:marTop w:val="0"/>
      <w:marBottom w:val="0"/>
      <w:divBdr>
        <w:top w:val="none" w:sz="0" w:space="0" w:color="auto"/>
        <w:left w:val="none" w:sz="0" w:space="0" w:color="auto"/>
        <w:bottom w:val="none" w:sz="0" w:space="0" w:color="auto"/>
        <w:right w:val="none" w:sz="0" w:space="0" w:color="auto"/>
      </w:divBdr>
    </w:div>
    <w:div w:id="700594373">
      <w:bodyDiv w:val="1"/>
      <w:marLeft w:val="0"/>
      <w:marRight w:val="0"/>
      <w:marTop w:val="0"/>
      <w:marBottom w:val="0"/>
      <w:divBdr>
        <w:top w:val="none" w:sz="0" w:space="0" w:color="auto"/>
        <w:left w:val="none" w:sz="0" w:space="0" w:color="auto"/>
        <w:bottom w:val="none" w:sz="0" w:space="0" w:color="auto"/>
        <w:right w:val="none" w:sz="0" w:space="0" w:color="auto"/>
      </w:divBdr>
      <w:divsChild>
        <w:div w:id="437600822">
          <w:marLeft w:val="0"/>
          <w:marRight w:val="0"/>
          <w:marTop w:val="0"/>
          <w:marBottom w:val="0"/>
          <w:divBdr>
            <w:top w:val="none" w:sz="0" w:space="0" w:color="auto"/>
            <w:left w:val="none" w:sz="0" w:space="0" w:color="auto"/>
            <w:bottom w:val="none" w:sz="0" w:space="0" w:color="auto"/>
            <w:right w:val="none" w:sz="0" w:space="0" w:color="auto"/>
          </w:divBdr>
          <w:divsChild>
            <w:div w:id="743527954">
              <w:marLeft w:val="0"/>
              <w:marRight w:val="0"/>
              <w:marTop w:val="0"/>
              <w:marBottom w:val="0"/>
              <w:divBdr>
                <w:top w:val="none" w:sz="0" w:space="0" w:color="auto"/>
                <w:left w:val="none" w:sz="0" w:space="0" w:color="auto"/>
                <w:bottom w:val="none" w:sz="0" w:space="0" w:color="auto"/>
                <w:right w:val="none" w:sz="0" w:space="0" w:color="auto"/>
              </w:divBdr>
              <w:divsChild>
                <w:div w:id="5581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19812">
          <w:marLeft w:val="0"/>
          <w:marRight w:val="0"/>
          <w:marTop w:val="0"/>
          <w:marBottom w:val="0"/>
          <w:divBdr>
            <w:top w:val="none" w:sz="0" w:space="0" w:color="auto"/>
            <w:left w:val="none" w:sz="0" w:space="0" w:color="auto"/>
            <w:bottom w:val="none" w:sz="0" w:space="0" w:color="auto"/>
            <w:right w:val="none" w:sz="0" w:space="0" w:color="auto"/>
          </w:divBdr>
          <w:divsChild>
            <w:div w:id="622855461">
              <w:marLeft w:val="0"/>
              <w:marRight w:val="0"/>
              <w:marTop w:val="0"/>
              <w:marBottom w:val="0"/>
              <w:divBdr>
                <w:top w:val="none" w:sz="0" w:space="0" w:color="auto"/>
                <w:left w:val="none" w:sz="0" w:space="0" w:color="auto"/>
                <w:bottom w:val="none" w:sz="0" w:space="0" w:color="auto"/>
                <w:right w:val="none" w:sz="0" w:space="0" w:color="auto"/>
              </w:divBdr>
              <w:divsChild>
                <w:div w:id="10527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0515">
          <w:marLeft w:val="0"/>
          <w:marRight w:val="0"/>
          <w:marTop w:val="0"/>
          <w:marBottom w:val="0"/>
          <w:divBdr>
            <w:top w:val="none" w:sz="0" w:space="0" w:color="auto"/>
            <w:left w:val="none" w:sz="0" w:space="0" w:color="auto"/>
            <w:bottom w:val="none" w:sz="0" w:space="0" w:color="auto"/>
            <w:right w:val="none" w:sz="0" w:space="0" w:color="auto"/>
          </w:divBdr>
          <w:divsChild>
            <w:div w:id="139007486">
              <w:marLeft w:val="0"/>
              <w:marRight w:val="0"/>
              <w:marTop w:val="0"/>
              <w:marBottom w:val="0"/>
              <w:divBdr>
                <w:top w:val="none" w:sz="0" w:space="0" w:color="auto"/>
                <w:left w:val="none" w:sz="0" w:space="0" w:color="auto"/>
                <w:bottom w:val="none" w:sz="0" w:space="0" w:color="auto"/>
                <w:right w:val="none" w:sz="0" w:space="0" w:color="auto"/>
              </w:divBdr>
              <w:divsChild>
                <w:div w:id="17886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32253">
      <w:bodyDiv w:val="1"/>
      <w:marLeft w:val="0"/>
      <w:marRight w:val="0"/>
      <w:marTop w:val="0"/>
      <w:marBottom w:val="0"/>
      <w:divBdr>
        <w:top w:val="none" w:sz="0" w:space="0" w:color="auto"/>
        <w:left w:val="none" w:sz="0" w:space="0" w:color="auto"/>
        <w:bottom w:val="none" w:sz="0" w:space="0" w:color="auto"/>
        <w:right w:val="none" w:sz="0" w:space="0" w:color="auto"/>
      </w:divBdr>
      <w:divsChild>
        <w:div w:id="343867479">
          <w:marLeft w:val="0"/>
          <w:marRight w:val="0"/>
          <w:marTop w:val="0"/>
          <w:marBottom w:val="0"/>
          <w:divBdr>
            <w:top w:val="none" w:sz="0" w:space="0" w:color="auto"/>
            <w:left w:val="none" w:sz="0" w:space="0" w:color="auto"/>
            <w:bottom w:val="none" w:sz="0" w:space="0" w:color="auto"/>
            <w:right w:val="none" w:sz="0" w:space="0" w:color="auto"/>
          </w:divBdr>
          <w:divsChild>
            <w:div w:id="1298297137">
              <w:marLeft w:val="0"/>
              <w:marRight w:val="0"/>
              <w:marTop w:val="0"/>
              <w:marBottom w:val="0"/>
              <w:divBdr>
                <w:top w:val="none" w:sz="0" w:space="0" w:color="auto"/>
                <w:left w:val="none" w:sz="0" w:space="0" w:color="auto"/>
                <w:bottom w:val="none" w:sz="0" w:space="0" w:color="auto"/>
                <w:right w:val="none" w:sz="0" w:space="0" w:color="auto"/>
              </w:divBdr>
              <w:divsChild>
                <w:div w:id="1281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1886">
          <w:marLeft w:val="0"/>
          <w:marRight w:val="0"/>
          <w:marTop w:val="0"/>
          <w:marBottom w:val="0"/>
          <w:divBdr>
            <w:top w:val="none" w:sz="0" w:space="0" w:color="auto"/>
            <w:left w:val="none" w:sz="0" w:space="0" w:color="auto"/>
            <w:bottom w:val="none" w:sz="0" w:space="0" w:color="auto"/>
            <w:right w:val="none" w:sz="0" w:space="0" w:color="auto"/>
          </w:divBdr>
          <w:divsChild>
            <w:div w:id="1914008043">
              <w:marLeft w:val="0"/>
              <w:marRight w:val="0"/>
              <w:marTop w:val="0"/>
              <w:marBottom w:val="0"/>
              <w:divBdr>
                <w:top w:val="none" w:sz="0" w:space="0" w:color="auto"/>
                <w:left w:val="none" w:sz="0" w:space="0" w:color="auto"/>
                <w:bottom w:val="none" w:sz="0" w:space="0" w:color="auto"/>
                <w:right w:val="none" w:sz="0" w:space="0" w:color="auto"/>
              </w:divBdr>
              <w:divsChild>
                <w:div w:id="194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39001">
      <w:bodyDiv w:val="1"/>
      <w:marLeft w:val="0"/>
      <w:marRight w:val="0"/>
      <w:marTop w:val="0"/>
      <w:marBottom w:val="0"/>
      <w:divBdr>
        <w:top w:val="none" w:sz="0" w:space="0" w:color="auto"/>
        <w:left w:val="none" w:sz="0" w:space="0" w:color="auto"/>
        <w:bottom w:val="none" w:sz="0" w:space="0" w:color="auto"/>
        <w:right w:val="none" w:sz="0" w:space="0" w:color="auto"/>
      </w:divBdr>
      <w:divsChild>
        <w:div w:id="903951922">
          <w:marLeft w:val="0"/>
          <w:marRight w:val="0"/>
          <w:marTop w:val="0"/>
          <w:marBottom w:val="0"/>
          <w:divBdr>
            <w:top w:val="none" w:sz="0" w:space="0" w:color="auto"/>
            <w:left w:val="none" w:sz="0" w:space="0" w:color="auto"/>
            <w:bottom w:val="none" w:sz="0" w:space="0" w:color="auto"/>
            <w:right w:val="none" w:sz="0" w:space="0" w:color="auto"/>
          </w:divBdr>
          <w:divsChild>
            <w:div w:id="1893927164">
              <w:marLeft w:val="0"/>
              <w:marRight w:val="0"/>
              <w:marTop w:val="0"/>
              <w:marBottom w:val="0"/>
              <w:divBdr>
                <w:top w:val="none" w:sz="0" w:space="0" w:color="auto"/>
                <w:left w:val="none" w:sz="0" w:space="0" w:color="auto"/>
                <w:bottom w:val="none" w:sz="0" w:space="0" w:color="auto"/>
                <w:right w:val="none" w:sz="0" w:space="0" w:color="auto"/>
              </w:divBdr>
              <w:divsChild>
                <w:div w:id="1525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9272">
      <w:bodyDiv w:val="1"/>
      <w:marLeft w:val="0"/>
      <w:marRight w:val="0"/>
      <w:marTop w:val="0"/>
      <w:marBottom w:val="0"/>
      <w:divBdr>
        <w:top w:val="none" w:sz="0" w:space="0" w:color="auto"/>
        <w:left w:val="none" w:sz="0" w:space="0" w:color="auto"/>
        <w:bottom w:val="none" w:sz="0" w:space="0" w:color="auto"/>
        <w:right w:val="none" w:sz="0" w:space="0" w:color="auto"/>
      </w:divBdr>
      <w:divsChild>
        <w:div w:id="333724493">
          <w:marLeft w:val="0"/>
          <w:marRight w:val="0"/>
          <w:marTop w:val="0"/>
          <w:marBottom w:val="0"/>
          <w:divBdr>
            <w:top w:val="none" w:sz="0" w:space="0" w:color="auto"/>
            <w:left w:val="none" w:sz="0" w:space="0" w:color="auto"/>
            <w:bottom w:val="none" w:sz="0" w:space="0" w:color="auto"/>
            <w:right w:val="none" w:sz="0" w:space="0" w:color="auto"/>
          </w:divBdr>
        </w:div>
        <w:div w:id="1082799506">
          <w:marLeft w:val="0"/>
          <w:marRight w:val="0"/>
          <w:marTop w:val="0"/>
          <w:marBottom w:val="0"/>
          <w:divBdr>
            <w:top w:val="none" w:sz="0" w:space="0" w:color="auto"/>
            <w:left w:val="none" w:sz="0" w:space="0" w:color="auto"/>
            <w:bottom w:val="none" w:sz="0" w:space="0" w:color="auto"/>
            <w:right w:val="none" w:sz="0" w:space="0" w:color="auto"/>
          </w:divBdr>
          <w:divsChild>
            <w:div w:id="1768816668">
              <w:marLeft w:val="0"/>
              <w:marRight w:val="0"/>
              <w:marTop w:val="0"/>
              <w:marBottom w:val="0"/>
              <w:divBdr>
                <w:top w:val="none" w:sz="0" w:space="0" w:color="auto"/>
                <w:left w:val="none" w:sz="0" w:space="0" w:color="auto"/>
                <w:bottom w:val="none" w:sz="0" w:space="0" w:color="auto"/>
                <w:right w:val="none" w:sz="0" w:space="0" w:color="auto"/>
              </w:divBdr>
              <w:divsChild>
                <w:div w:id="354772545">
                  <w:marLeft w:val="0"/>
                  <w:marRight w:val="0"/>
                  <w:marTop w:val="0"/>
                  <w:marBottom w:val="0"/>
                  <w:divBdr>
                    <w:top w:val="none" w:sz="0" w:space="0" w:color="auto"/>
                    <w:left w:val="none" w:sz="0" w:space="0" w:color="auto"/>
                    <w:bottom w:val="none" w:sz="0" w:space="0" w:color="auto"/>
                    <w:right w:val="none" w:sz="0" w:space="0" w:color="auto"/>
                  </w:divBdr>
                  <w:divsChild>
                    <w:div w:id="623655750">
                      <w:marLeft w:val="0"/>
                      <w:marRight w:val="0"/>
                      <w:marTop w:val="0"/>
                      <w:marBottom w:val="0"/>
                      <w:divBdr>
                        <w:top w:val="none" w:sz="0" w:space="0" w:color="auto"/>
                        <w:left w:val="none" w:sz="0" w:space="0" w:color="auto"/>
                        <w:bottom w:val="none" w:sz="0" w:space="0" w:color="auto"/>
                        <w:right w:val="none" w:sz="0" w:space="0" w:color="auto"/>
                      </w:divBdr>
                      <w:divsChild>
                        <w:div w:id="1216044650">
                          <w:marLeft w:val="0"/>
                          <w:marRight w:val="0"/>
                          <w:marTop w:val="0"/>
                          <w:marBottom w:val="0"/>
                          <w:divBdr>
                            <w:top w:val="none" w:sz="0" w:space="0" w:color="auto"/>
                            <w:left w:val="none" w:sz="0" w:space="0" w:color="auto"/>
                            <w:bottom w:val="none" w:sz="0" w:space="0" w:color="auto"/>
                            <w:right w:val="none" w:sz="0" w:space="0" w:color="auto"/>
                          </w:divBdr>
                          <w:divsChild>
                            <w:div w:id="4516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84770">
      <w:bodyDiv w:val="1"/>
      <w:marLeft w:val="0"/>
      <w:marRight w:val="0"/>
      <w:marTop w:val="0"/>
      <w:marBottom w:val="0"/>
      <w:divBdr>
        <w:top w:val="none" w:sz="0" w:space="0" w:color="auto"/>
        <w:left w:val="none" w:sz="0" w:space="0" w:color="auto"/>
        <w:bottom w:val="none" w:sz="0" w:space="0" w:color="auto"/>
        <w:right w:val="none" w:sz="0" w:space="0" w:color="auto"/>
      </w:divBdr>
      <w:divsChild>
        <w:div w:id="1819419265">
          <w:marLeft w:val="0"/>
          <w:marRight w:val="0"/>
          <w:marTop w:val="0"/>
          <w:marBottom w:val="0"/>
          <w:divBdr>
            <w:top w:val="none" w:sz="0" w:space="0" w:color="auto"/>
            <w:left w:val="none" w:sz="0" w:space="0" w:color="auto"/>
            <w:bottom w:val="none" w:sz="0" w:space="0" w:color="auto"/>
            <w:right w:val="none" w:sz="0" w:space="0" w:color="auto"/>
          </w:divBdr>
          <w:divsChild>
            <w:div w:id="730464646">
              <w:marLeft w:val="0"/>
              <w:marRight w:val="0"/>
              <w:marTop w:val="0"/>
              <w:marBottom w:val="0"/>
              <w:divBdr>
                <w:top w:val="none" w:sz="0" w:space="0" w:color="auto"/>
                <w:left w:val="none" w:sz="0" w:space="0" w:color="auto"/>
                <w:bottom w:val="none" w:sz="0" w:space="0" w:color="auto"/>
                <w:right w:val="none" w:sz="0" w:space="0" w:color="auto"/>
              </w:divBdr>
              <w:divsChild>
                <w:div w:id="453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33844">
      <w:bodyDiv w:val="1"/>
      <w:marLeft w:val="0"/>
      <w:marRight w:val="0"/>
      <w:marTop w:val="0"/>
      <w:marBottom w:val="0"/>
      <w:divBdr>
        <w:top w:val="none" w:sz="0" w:space="0" w:color="auto"/>
        <w:left w:val="none" w:sz="0" w:space="0" w:color="auto"/>
        <w:bottom w:val="none" w:sz="0" w:space="0" w:color="auto"/>
        <w:right w:val="none" w:sz="0" w:space="0" w:color="auto"/>
      </w:divBdr>
      <w:divsChild>
        <w:div w:id="1895385355">
          <w:marLeft w:val="0"/>
          <w:marRight w:val="0"/>
          <w:marTop w:val="0"/>
          <w:marBottom w:val="0"/>
          <w:divBdr>
            <w:top w:val="none" w:sz="0" w:space="0" w:color="auto"/>
            <w:left w:val="none" w:sz="0" w:space="0" w:color="auto"/>
            <w:bottom w:val="none" w:sz="0" w:space="0" w:color="auto"/>
            <w:right w:val="none" w:sz="0" w:space="0" w:color="auto"/>
          </w:divBdr>
          <w:divsChild>
            <w:div w:id="1845824732">
              <w:marLeft w:val="0"/>
              <w:marRight w:val="0"/>
              <w:marTop w:val="0"/>
              <w:marBottom w:val="0"/>
              <w:divBdr>
                <w:top w:val="none" w:sz="0" w:space="0" w:color="auto"/>
                <w:left w:val="none" w:sz="0" w:space="0" w:color="auto"/>
                <w:bottom w:val="none" w:sz="0" w:space="0" w:color="auto"/>
                <w:right w:val="none" w:sz="0" w:space="0" w:color="auto"/>
              </w:divBdr>
              <w:divsChild>
                <w:div w:id="11516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80591">
      <w:bodyDiv w:val="1"/>
      <w:marLeft w:val="0"/>
      <w:marRight w:val="0"/>
      <w:marTop w:val="0"/>
      <w:marBottom w:val="0"/>
      <w:divBdr>
        <w:top w:val="none" w:sz="0" w:space="0" w:color="auto"/>
        <w:left w:val="none" w:sz="0" w:space="0" w:color="auto"/>
        <w:bottom w:val="none" w:sz="0" w:space="0" w:color="auto"/>
        <w:right w:val="none" w:sz="0" w:space="0" w:color="auto"/>
      </w:divBdr>
      <w:divsChild>
        <w:div w:id="793790821">
          <w:marLeft w:val="0"/>
          <w:marRight w:val="0"/>
          <w:marTop w:val="0"/>
          <w:marBottom w:val="0"/>
          <w:divBdr>
            <w:top w:val="none" w:sz="0" w:space="0" w:color="auto"/>
            <w:left w:val="none" w:sz="0" w:space="0" w:color="auto"/>
            <w:bottom w:val="none" w:sz="0" w:space="0" w:color="auto"/>
            <w:right w:val="none" w:sz="0" w:space="0" w:color="auto"/>
          </w:divBdr>
          <w:divsChild>
            <w:div w:id="1222596662">
              <w:marLeft w:val="0"/>
              <w:marRight w:val="0"/>
              <w:marTop w:val="0"/>
              <w:marBottom w:val="0"/>
              <w:divBdr>
                <w:top w:val="none" w:sz="0" w:space="0" w:color="auto"/>
                <w:left w:val="none" w:sz="0" w:space="0" w:color="auto"/>
                <w:bottom w:val="none" w:sz="0" w:space="0" w:color="auto"/>
                <w:right w:val="none" w:sz="0" w:space="0" w:color="auto"/>
              </w:divBdr>
              <w:divsChild>
                <w:div w:id="20539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768">
      <w:bodyDiv w:val="1"/>
      <w:marLeft w:val="0"/>
      <w:marRight w:val="0"/>
      <w:marTop w:val="0"/>
      <w:marBottom w:val="0"/>
      <w:divBdr>
        <w:top w:val="none" w:sz="0" w:space="0" w:color="auto"/>
        <w:left w:val="none" w:sz="0" w:space="0" w:color="auto"/>
        <w:bottom w:val="none" w:sz="0" w:space="0" w:color="auto"/>
        <w:right w:val="none" w:sz="0" w:space="0" w:color="auto"/>
      </w:divBdr>
      <w:divsChild>
        <w:div w:id="297612801">
          <w:marLeft w:val="0"/>
          <w:marRight w:val="0"/>
          <w:marTop w:val="0"/>
          <w:marBottom w:val="0"/>
          <w:divBdr>
            <w:top w:val="none" w:sz="0" w:space="0" w:color="auto"/>
            <w:left w:val="none" w:sz="0" w:space="0" w:color="auto"/>
            <w:bottom w:val="none" w:sz="0" w:space="0" w:color="auto"/>
            <w:right w:val="none" w:sz="0" w:space="0" w:color="auto"/>
          </w:divBdr>
          <w:divsChild>
            <w:div w:id="2127234999">
              <w:marLeft w:val="0"/>
              <w:marRight w:val="0"/>
              <w:marTop w:val="0"/>
              <w:marBottom w:val="0"/>
              <w:divBdr>
                <w:top w:val="none" w:sz="0" w:space="0" w:color="auto"/>
                <w:left w:val="none" w:sz="0" w:space="0" w:color="auto"/>
                <w:bottom w:val="none" w:sz="0" w:space="0" w:color="auto"/>
                <w:right w:val="none" w:sz="0" w:space="0" w:color="auto"/>
              </w:divBdr>
              <w:divsChild>
                <w:div w:id="1662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7580">
      <w:bodyDiv w:val="1"/>
      <w:marLeft w:val="0"/>
      <w:marRight w:val="0"/>
      <w:marTop w:val="0"/>
      <w:marBottom w:val="0"/>
      <w:divBdr>
        <w:top w:val="none" w:sz="0" w:space="0" w:color="auto"/>
        <w:left w:val="none" w:sz="0" w:space="0" w:color="auto"/>
        <w:bottom w:val="none" w:sz="0" w:space="0" w:color="auto"/>
        <w:right w:val="none" w:sz="0" w:space="0" w:color="auto"/>
      </w:divBdr>
      <w:divsChild>
        <w:div w:id="10617163">
          <w:marLeft w:val="0"/>
          <w:marRight w:val="0"/>
          <w:marTop w:val="0"/>
          <w:marBottom w:val="0"/>
          <w:divBdr>
            <w:top w:val="none" w:sz="0" w:space="0" w:color="auto"/>
            <w:left w:val="none" w:sz="0" w:space="0" w:color="auto"/>
            <w:bottom w:val="none" w:sz="0" w:space="0" w:color="auto"/>
            <w:right w:val="none" w:sz="0" w:space="0" w:color="auto"/>
          </w:divBdr>
          <w:divsChild>
            <w:div w:id="768086000">
              <w:marLeft w:val="0"/>
              <w:marRight w:val="0"/>
              <w:marTop w:val="0"/>
              <w:marBottom w:val="0"/>
              <w:divBdr>
                <w:top w:val="none" w:sz="0" w:space="0" w:color="auto"/>
                <w:left w:val="none" w:sz="0" w:space="0" w:color="auto"/>
                <w:bottom w:val="none" w:sz="0" w:space="0" w:color="auto"/>
                <w:right w:val="none" w:sz="0" w:space="0" w:color="auto"/>
              </w:divBdr>
              <w:divsChild>
                <w:div w:id="956061510">
                  <w:marLeft w:val="0"/>
                  <w:marRight w:val="0"/>
                  <w:marTop w:val="0"/>
                  <w:marBottom w:val="0"/>
                  <w:divBdr>
                    <w:top w:val="none" w:sz="0" w:space="0" w:color="auto"/>
                    <w:left w:val="none" w:sz="0" w:space="0" w:color="auto"/>
                    <w:bottom w:val="none" w:sz="0" w:space="0" w:color="auto"/>
                    <w:right w:val="none" w:sz="0" w:space="0" w:color="auto"/>
                  </w:divBdr>
                  <w:divsChild>
                    <w:div w:id="491026749">
                      <w:marLeft w:val="0"/>
                      <w:marRight w:val="0"/>
                      <w:marTop w:val="0"/>
                      <w:marBottom w:val="0"/>
                      <w:divBdr>
                        <w:top w:val="none" w:sz="0" w:space="0" w:color="auto"/>
                        <w:left w:val="none" w:sz="0" w:space="0" w:color="auto"/>
                        <w:bottom w:val="none" w:sz="0" w:space="0" w:color="auto"/>
                        <w:right w:val="none" w:sz="0" w:space="0" w:color="auto"/>
                      </w:divBdr>
                      <w:divsChild>
                        <w:div w:id="474878391">
                          <w:marLeft w:val="0"/>
                          <w:marRight w:val="0"/>
                          <w:marTop w:val="0"/>
                          <w:marBottom w:val="0"/>
                          <w:divBdr>
                            <w:top w:val="none" w:sz="0" w:space="0" w:color="auto"/>
                            <w:left w:val="none" w:sz="0" w:space="0" w:color="auto"/>
                            <w:bottom w:val="none" w:sz="0" w:space="0" w:color="auto"/>
                            <w:right w:val="none" w:sz="0" w:space="0" w:color="auto"/>
                          </w:divBdr>
                          <w:divsChild>
                            <w:div w:id="6955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48886">
          <w:marLeft w:val="0"/>
          <w:marRight w:val="0"/>
          <w:marTop w:val="0"/>
          <w:marBottom w:val="0"/>
          <w:divBdr>
            <w:top w:val="none" w:sz="0" w:space="0" w:color="auto"/>
            <w:left w:val="none" w:sz="0" w:space="0" w:color="auto"/>
            <w:bottom w:val="none" w:sz="0" w:space="0" w:color="auto"/>
            <w:right w:val="none" w:sz="0" w:space="0" w:color="auto"/>
          </w:divBdr>
          <w:divsChild>
            <w:div w:id="352151113">
              <w:marLeft w:val="0"/>
              <w:marRight w:val="0"/>
              <w:marTop w:val="0"/>
              <w:marBottom w:val="0"/>
              <w:divBdr>
                <w:top w:val="none" w:sz="0" w:space="0" w:color="auto"/>
                <w:left w:val="none" w:sz="0" w:space="0" w:color="auto"/>
                <w:bottom w:val="none" w:sz="0" w:space="0" w:color="auto"/>
                <w:right w:val="none" w:sz="0" w:space="0" w:color="auto"/>
              </w:divBdr>
              <w:divsChild>
                <w:div w:id="62798015">
                  <w:marLeft w:val="0"/>
                  <w:marRight w:val="0"/>
                  <w:marTop w:val="0"/>
                  <w:marBottom w:val="0"/>
                  <w:divBdr>
                    <w:top w:val="none" w:sz="0" w:space="0" w:color="auto"/>
                    <w:left w:val="none" w:sz="0" w:space="0" w:color="auto"/>
                    <w:bottom w:val="none" w:sz="0" w:space="0" w:color="auto"/>
                    <w:right w:val="none" w:sz="0" w:space="0" w:color="auto"/>
                  </w:divBdr>
                  <w:divsChild>
                    <w:div w:id="1735859953">
                      <w:marLeft w:val="0"/>
                      <w:marRight w:val="0"/>
                      <w:marTop w:val="0"/>
                      <w:marBottom w:val="0"/>
                      <w:divBdr>
                        <w:top w:val="none" w:sz="0" w:space="0" w:color="auto"/>
                        <w:left w:val="none" w:sz="0" w:space="0" w:color="auto"/>
                        <w:bottom w:val="none" w:sz="0" w:space="0" w:color="auto"/>
                        <w:right w:val="none" w:sz="0" w:space="0" w:color="auto"/>
                      </w:divBdr>
                      <w:divsChild>
                        <w:div w:id="1611889305">
                          <w:marLeft w:val="0"/>
                          <w:marRight w:val="0"/>
                          <w:marTop w:val="0"/>
                          <w:marBottom w:val="0"/>
                          <w:divBdr>
                            <w:top w:val="none" w:sz="0" w:space="0" w:color="auto"/>
                            <w:left w:val="none" w:sz="0" w:space="0" w:color="auto"/>
                            <w:bottom w:val="none" w:sz="0" w:space="0" w:color="auto"/>
                            <w:right w:val="none" w:sz="0" w:space="0" w:color="auto"/>
                          </w:divBdr>
                          <w:divsChild>
                            <w:div w:id="5878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553935">
      <w:bodyDiv w:val="1"/>
      <w:marLeft w:val="0"/>
      <w:marRight w:val="0"/>
      <w:marTop w:val="0"/>
      <w:marBottom w:val="0"/>
      <w:divBdr>
        <w:top w:val="none" w:sz="0" w:space="0" w:color="auto"/>
        <w:left w:val="none" w:sz="0" w:space="0" w:color="auto"/>
        <w:bottom w:val="none" w:sz="0" w:space="0" w:color="auto"/>
        <w:right w:val="none" w:sz="0" w:space="0" w:color="auto"/>
      </w:divBdr>
      <w:divsChild>
        <w:div w:id="436488797">
          <w:marLeft w:val="0"/>
          <w:marRight w:val="0"/>
          <w:marTop w:val="0"/>
          <w:marBottom w:val="0"/>
          <w:divBdr>
            <w:top w:val="none" w:sz="0" w:space="0" w:color="auto"/>
            <w:left w:val="none" w:sz="0" w:space="0" w:color="auto"/>
            <w:bottom w:val="none" w:sz="0" w:space="0" w:color="auto"/>
            <w:right w:val="none" w:sz="0" w:space="0" w:color="auto"/>
          </w:divBdr>
          <w:divsChild>
            <w:div w:id="542668212">
              <w:marLeft w:val="0"/>
              <w:marRight w:val="0"/>
              <w:marTop w:val="0"/>
              <w:marBottom w:val="0"/>
              <w:divBdr>
                <w:top w:val="none" w:sz="0" w:space="0" w:color="auto"/>
                <w:left w:val="none" w:sz="0" w:space="0" w:color="auto"/>
                <w:bottom w:val="none" w:sz="0" w:space="0" w:color="auto"/>
                <w:right w:val="none" w:sz="0" w:space="0" w:color="auto"/>
              </w:divBdr>
              <w:divsChild>
                <w:div w:id="1779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8836">
          <w:marLeft w:val="0"/>
          <w:marRight w:val="0"/>
          <w:marTop w:val="0"/>
          <w:marBottom w:val="0"/>
          <w:divBdr>
            <w:top w:val="none" w:sz="0" w:space="0" w:color="auto"/>
            <w:left w:val="none" w:sz="0" w:space="0" w:color="auto"/>
            <w:bottom w:val="none" w:sz="0" w:space="0" w:color="auto"/>
            <w:right w:val="none" w:sz="0" w:space="0" w:color="auto"/>
          </w:divBdr>
          <w:divsChild>
            <w:div w:id="1837651089">
              <w:marLeft w:val="0"/>
              <w:marRight w:val="0"/>
              <w:marTop w:val="0"/>
              <w:marBottom w:val="0"/>
              <w:divBdr>
                <w:top w:val="none" w:sz="0" w:space="0" w:color="auto"/>
                <w:left w:val="none" w:sz="0" w:space="0" w:color="auto"/>
                <w:bottom w:val="none" w:sz="0" w:space="0" w:color="auto"/>
                <w:right w:val="none" w:sz="0" w:space="0" w:color="auto"/>
              </w:divBdr>
              <w:divsChild>
                <w:div w:id="18962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20963">
      <w:bodyDiv w:val="1"/>
      <w:marLeft w:val="0"/>
      <w:marRight w:val="0"/>
      <w:marTop w:val="0"/>
      <w:marBottom w:val="0"/>
      <w:divBdr>
        <w:top w:val="none" w:sz="0" w:space="0" w:color="auto"/>
        <w:left w:val="none" w:sz="0" w:space="0" w:color="auto"/>
        <w:bottom w:val="none" w:sz="0" w:space="0" w:color="auto"/>
        <w:right w:val="none" w:sz="0" w:space="0" w:color="auto"/>
      </w:divBdr>
    </w:div>
    <w:div w:id="1850949812">
      <w:bodyDiv w:val="1"/>
      <w:marLeft w:val="0"/>
      <w:marRight w:val="0"/>
      <w:marTop w:val="0"/>
      <w:marBottom w:val="0"/>
      <w:divBdr>
        <w:top w:val="none" w:sz="0" w:space="0" w:color="auto"/>
        <w:left w:val="none" w:sz="0" w:space="0" w:color="auto"/>
        <w:bottom w:val="none" w:sz="0" w:space="0" w:color="auto"/>
        <w:right w:val="none" w:sz="0" w:space="0" w:color="auto"/>
      </w:divBdr>
      <w:divsChild>
        <w:div w:id="1278026606">
          <w:marLeft w:val="0"/>
          <w:marRight w:val="0"/>
          <w:marTop w:val="0"/>
          <w:marBottom w:val="0"/>
          <w:divBdr>
            <w:top w:val="none" w:sz="0" w:space="0" w:color="auto"/>
            <w:left w:val="none" w:sz="0" w:space="0" w:color="auto"/>
            <w:bottom w:val="none" w:sz="0" w:space="0" w:color="auto"/>
            <w:right w:val="none" w:sz="0" w:space="0" w:color="auto"/>
          </w:divBdr>
          <w:divsChild>
            <w:div w:id="632179008">
              <w:marLeft w:val="0"/>
              <w:marRight w:val="0"/>
              <w:marTop w:val="0"/>
              <w:marBottom w:val="0"/>
              <w:divBdr>
                <w:top w:val="none" w:sz="0" w:space="0" w:color="auto"/>
                <w:left w:val="none" w:sz="0" w:space="0" w:color="auto"/>
                <w:bottom w:val="none" w:sz="0" w:space="0" w:color="auto"/>
                <w:right w:val="none" w:sz="0" w:space="0" w:color="auto"/>
              </w:divBdr>
              <w:divsChild>
                <w:div w:id="1944025458">
                  <w:marLeft w:val="0"/>
                  <w:marRight w:val="0"/>
                  <w:marTop w:val="0"/>
                  <w:marBottom w:val="0"/>
                  <w:divBdr>
                    <w:top w:val="none" w:sz="0" w:space="0" w:color="auto"/>
                    <w:left w:val="none" w:sz="0" w:space="0" w:color="auto"/>
                    <w:bottom w:val="none" w:sz="0" w:space="0" w:color="auto"/>
                    <w:right w:val="none" w:sz="0" w:space="0" w:color="auto"/>
                  </w:divBdr>
                  <w:divsChild>
                    <w:div w:id="1011830816">
                      <w:marLeft w:val="0"/>
                      <w:marRight w:val="0"/>
                      <w:marTop w:val="0"/>
                      <w:marBottom w:val="0"/>
                      <w:divBdr>
                        <w:top w:val="none" w:sz="0" w:space="0" w:color="auto"/>
                        <w:left w:val="none" w:sz="0" w:space="0" w:color="auto"/>
                        <w:bottom w:val="none" w:sz="0" w:space="0" w:color="auto"/>
                        <w:right w:val="none" w:sz="0" w:space="0" w:color="auto"/>
                      </w:divBdr>
                      <w:divsChild>
                        <w:div w:id="1729066554">
                          <w:marLeft w:val="0"/>
                          <w:marRight w:val="0"/>
                          <w:marTop w:val="0"/>
                          <w:marBottom w:val="0"/>
                          <w:divBdr>
                            <w:top w:val="none" w:sz="0" w:space="0" w:color="auto"/>
                            <w:left w:val="none" w:sz="0" w:space="0" w:color="auto"/>
                            <w:bottom w:val="none" w:sz="0" w:space="0" w:color="auto"/>
                            <w:right w:val="none" w:sz="0" w:space="0" w:color="auto"/>
                          </w:divBdr>
                          <w:divsChild>
                            <w:div w:id="458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356918">
          <w:marLeft w:val="0"/>
          <w:marRight w:val="0"/>
          <w:marTop w:val="0"/>
          <w:marBottom w:val="0"/>
          <w:divBdr>
            <w:top w:val="none" w:sz="0" w:space="0" w:color="auto"/>
            <w:left w:val="none" w:sz="0" w:space="0" w:color="auto"/>
            <w:bottom w:val="none" w:sz="0" w:space="0" w:color="auto"/>
            <w:right w:val="none" w:sz="0" w:space="0" w:color="auto"/>
          </w:divBdr>
          <w:divsChild>
            <w:div w:id="1966737021">
              <w:marLeft w:val="0"/>
              <w:marRight w:val="0"/>
              <w:marTop w:val="0"/>
              <w:marBottom w:val="0"/>
              <w:divBdr>
                <w:top w:val="none" w:sz="0" w:space="0" w:color="auto"/>
                <w:left w:val="none" w:sz="0" w:space="0" w:color="auto"/>
                <w:bottom w:val="none" w:sz="0" w:space="0" w:color="auto"/>
                <w:right w:val="none" w:sz="0" w:space="0" w:color="auto"/>
              </w:divBdr>
              <w:divsChild>
                <w:div w:id="1961720537">
                  <w:marLeft w:val="0"/>
                  <w:marRight w:val="0"/>
                  <w:marTop w:val="0"/>
                  <w:marBottom w:val="0"/>
                  <w:divBdr>
                    <w:top w:val="none" w:sz="0" w:space="0" w:color="auto"/>
                    <w:left w:val="none" w:sz="0" w:space="0" w:color="auto"/>
                    <w:bottom w:val="none" w:sz="0" w:space="0" w:color="auto"/>
                    <w:right w:val="none" w:sz="0" w:space="0" w:color="auto"/>
                  </w:divBdr>
                  <w:divsChild>
                    <w:div w:id="1768579452">
                      <w:marLeft w:val="0"/>
                      <w:marRight w:val="0"/>
                      <w:marTop w:val="0"/>
                      <w:marBottom w:val="0"/>
                      <w:divBdr>
                        <w:top w:val="none" w:sz="0" w:space="0" w:color="auto"/>
                        <w:left w:val="none" w:sz="0" w:space="0" w:color="auto"/>
                        <w:bottom w:val="none" w:sz="0" w:space="0" w:color="auto"/>
                        <w:right w:val="none" w:sz="0" w:space="0" w:color="auto"/>
                      </w:divBdr>
                      <w:divsChild>
                        <w:div w:id="1553619974">
                          <w:marLeft w:val="0"/>
                          <w:marRight w:val="0"/>
                          <w:marTop w:val="0"/>
                          <w:marBottom w:val="0"/>
                          <w:divBdr>
                            <w:top w:val="none" w:sz="0" w:space="0" w:color="auto"/>
                            <w:left w:val="none" w:sz="0" w:space="0" w:color="auto"/>
                            <w:bottom w:val="none" w:sz="0" w:space="0" w:color="auto"/>
                            <w:right w:val="none" w:sz="0" w:space="0" w:color="auto"/>
                          </w:divBdr>
                          <w:divsChild>
                            <w:div w:id="11144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71840">
      <w:bodyDiv w:val="1"/>
      <w:marLeft w:val="0"/>
      <w:marRight w:val="0"/>
      <w:marTop w:val="0"/>
      <w:marBottom w:val="0"/>
      <w:divBdr>
        <w:top w:val="none" w:sz="0" w:space="0" w:color="auto"/>
        <w:left w:val="none" w:sz="0" w:space="0" w:color="auto"/>
        <w:bottom w:val="none" w:sz="0" w:space="0" w:color="auto"/>
        <w:right w:val="none" w:sz="0" w:space="0" w:color="auto"/>
      </w:divBdr>
      <w:divsChild>
        <w:div w:id="1447383036">
          <w:marLeft w:val="0"/>
          <w:marRight w:val="0"/>
          <w:marTop w:val="0"/>
          <w:marBottom w:val="0"/>
          <w:divBdr>
            <w:top w:val="none" w:sz="0" w:space="0" w:color="auto"/>
            <w:left w:val="none" w:sz="0" w:space="0" w:color="auto"/>
            <w:bottom w:val="none" w:sz="0" w:space="0" w:color="auto"/>
            <w:right w:val="none" w:sz="0" w:space="0" w:color="auto"/>
          </w:divBdr>
          <w:divsChild>
            <w:div w:id="7566196">
              <w:marLeft w:val="0"/>
              <w:marRight w:val="0"/>
              <w:marTop w:val="0"/>
              <w:marBottom w:val="0"/>
              <w:divBdr>
                <w:top w:val="none" w:sz="0" w:space="0" w:color="auto"/>
                <w:left w:val="none" w:sz="0" w:space="0" w:color="auto"/>
                <w:bottom w:val="none" w:sz="0" w:space="0" w:color="auto"/>
                <w:right w:val="none" w:sz="0" w:space="0" w:color="auto"/>
              </w:divBdr>
              <w:divsChild>
                <w:div w:id="18080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4693">
          <w:marLeft w:val="0"/>
          <w:marRight w:val="0"/>
          <w:marTop w:val="0"/>
          <w:marBottom w:val="0"/>
          <w:divBdr>
            <w:top w:val="none" w:sz="0" w:space="0" w:color="auto"/>
            <w:left w:val="none" w:sz="0" w:space="0" w:color="auto"/>
            <w:bottom w:val="none" w:sz="0" w:space="0" w:color="auto"/>
            <w:right w:val="none" w:sz="0" w:space="0" w:color="auto"/>
          </w:divBdr>
          <w:divsChild>
            <w:div w:id="1539705152">
              <w:marLeft w:val="0"/>
              <w:marRight w:val="0"/>
              <w:marTop w:val="0"/>
              <w:marBottom w:val="0"/>
              <w:divBdr>
                <w:top w:val="none" w:sz="0" w:space="0" w:color="auto"/>
                <w:left w:val="none" w:sz="0" w:space="0" w:color="auto"/>
                <w:bottom w:val="none" w:sz="0" w:space="0" w:color="auto"/>
                <w:right w:val="none" w:sz="0" w:space="0" w:color="auto"/>
              </w:divBdr>
              <w:divsChild>
                <w:div w:id="6608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0453">
      <w:bodyDiv w:val="1"/>
      <w:marLeft w:val="0"/>
      <w:marRight w:val="0"/>
      <w:marTop w:val="0"/>
      <w:marBottom w:val="0"/>
      <w:divBdr>
        <w:top w:val="none" w:sz="0" w:space="0" w:color="auto"/>
        <w:left w:val="none" w:sz="0" w:space="0" w:color="auto"/>
        <w:bottom w:val="none" w:sz="0" w:space="0" w:color="auto"/>
        <w:right w:val="none" w:sz="0" w:space="0" w:color="auto"/>
      </w:divBdr>
      <w:divsChild>
        <w:div w:id="343096302">
          <w:marLeft w:val="0"/>
          <w:marRight w:val="0"/>
          <w:marTop w:val="0"/>
          <w:marBottom w:val="0"/>
          <w:divBdr>
            <w:top w:val="none" w:sz="0" w:space="0" w:color="auto"/>
            <w:left w:val="none" w:sz="0" w:space="0" w:color="auto"/>
            <w:bottom w:val="none" w:sz="0" w:space="0" w:color="auto"/>
            <w:right w:val="none" w:sz="0" w:space="0" w:color="auto"/>
          </w:divBdr>
          <w:divsChild>
            <w:div w:id="1005866387">
              <w:marLeft w:val="0"/>
              <w:marRight w:val="0"/>
              <w:marTop w:val="0"/>
              <w:marBottom w:val="0"/>
              <w:divBdr>
                <w:top w:val="none" w:sz="0" w:space="0" w:color="auto"/>
                <w:left w:val="none" w:sz="0" w:space="0" w:color="auto"/>
                <w:bottom w:val="none" w:sz="0" w:space="0" w:color="auto"/>
                <w:right w:val="none" w:sz="0" w:space="0" w:color="auto"/>
              </w:divBdr>
              <w:divsChild>
                <w:div w:id="2058972569">
                  <w:marLeft w:val="0"/>
                  <w:marRight w:val="0"/>
                  <w:marTop w:val="0"/>
                  <w:marBottom w:val="0"/>
                  <w:divBdr>
                    <w:top w:val="none" w:sz="0" w:space="0" w:color="auto"/>
                    <w:left w:val="none" w:sz="0" w:space="0" w:color="auto"/>
                    <w:bottom w:val="none" w:sz="0" w:space="0" w:color="auto"/>
                    <w:right w:val="none" w:sz="0" w:space="0" w:color="auto"/>
                  </w:divBdr>
                  <w:divsChild>
                    <w:div w:id="1043675156">
                      <w:marLeft w:val="0"/>
                      <w:marRight w:val="0"/>
                      <w:marTop w:val="0"/>
                      <w:marBottom w:val="0"/>
                      <w:divBdr>
                        <w:top w:val="none" w:sz="0" w:space="0" w:color="auto"/>
                        <w:left w:val="none" w:sz="0" w:space="0" w:color="auto"/>
                        <w:bottom w:val="none" w:sz="0" w:space="0" w:color="auto"/>
                        <w:right w:val="none" w:sz="0" w:space="0" w:color="auto"/>
                      </w:divBdr>
                      <w:divsChild>
                        <w:div w:id="1651012334">
                          <w:marLeft w:val="0"/>
                          <w:marRight w:val="0"/>
                          <w:marTop w:val="0"/>
                          <w:marBottom w:val="0"/>
                          <w:divBdr>
                            <w:top w:val="none" w:sz="0" w:space="0" w:color="auto"/>
                            <w:left w:val="none" w:sz="0" w:space="0" w:color="auto"/>
                            <w:bottom w:val="none" w:sz="0" w:space="0" w:color="auto"/>
                            <w:right w:val="none" w:sz="0" w:space="0" w:color="auto"/>
                          </w:divBdr>
                          <w:divsChild>
                            <w:div w:id="9456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321662">
          <w:marLeft w:val="0"/>
          <w:marRight w:val="0"/>
          <w:marTop w:val="0"/>
          <w:marBottom w:val="0"/>
          <w:divBdr>
            <w:top w:val="none" w:sz="0" w:space="0" w:color="auto"/>
            <w:left w:val="none" w:sz="0" w:space="0" w:color="auto"/>
            <w:bottom w:val="none" w:sz="0" w:space="0" w:color="auto"/>
            <w:right w:val="none" w:sz="0" w:space="0" w:color="auto"/>
          </w:divBdr>
          <w:divsChild>
            <w:div w:id="2010791988">
              <w:marLeft w:val="0"/>
              <w:marRight w:val="0"/>
              <w:marTop w:val="0"/>
              <w:marBottom w:val="0"/>
              <w:divBdr>
                <w:top w:val="none" w:sz="0" w:space="0" w:color="auto"/>
                <w:left w:val="none" w:sz="0" w:space="0" w:color="auto"/>
                <w:bottom w:val="none" w:sz="0" w:space="0" w:color="auto"/>
                <w:right w:val="none" w:sz="0" w:space="0" w:color="auto"/>
              </w:divBdr>
              <w:divsChild>
                <w:div w:id="2119519013">
                  <w:marLeft w:val="0"/>
                  <w:marRight w:val="0"/>
                  <w:marTop w:val="0"/>
                  <w:marBottom w:val="0"/>
                  <w:divBdr>
                    <w:top w:val="none" w:sz="0" w:space="0" w:color="auto"/>
                    <w:left w:val="none" w:sz="0" w:space="0" w:color="auto"/>
                    <w:bottom w:val="none" w:sz="0" w:space="0" w:color="auto"/>
                    <w:right w:val="none" w:sz="0" w:space="0" w:color="auto"/>
                  </w:divBdr>
                  <w:divsChild>
                    <w:div w:id="578948273">
                      <w:marLeft w:val="0"/>
                      <w:marRight w:val="0"/>
                      <w:marTop w:val="0"/>
                      <w:marBottom w:val="0"/>
                      <w:divBdr>
                        <w:top w:val="none" w:sz="0" w:space="0" w:color="auto"/>
                        <w:left w:val="none" w:sz="0" w:space="0" w:color="auto"/>
                        <w:bottom w:val="none" w:sz="0" w:space="0" w:color="auto"/>
                        <w:right w:val="none" w:sz="0" w:space="0" w:color="auto"/>
                      </w:divBdr>
                      <w:divsChild>
                        <w:div w:id="332952525">
                          <w:marLeft w:val="0"/>
                          <w:marRight w:val="0"/>
                          <w:marTop w:val="0"/>
                          <w:marBottom w:val="0"/>
                          <w:divBdr>
                            <w:top w:val="none" w:sz="0" w:space="0" w:color="auto"/>
                            <w:left w:val="none" w:sz="0" w:space="0" w:color="auto"/>
                            <w:bottom w:val="none" w:sz="0" w:space="0" w:color="auto"/>
                            <w:right w:val="none" w:sz="0" w:space="0" w:color="auto"/>
                          </w:divBdr>
                          <w:divsChild>
                            <w:div w:id="10149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gov.scot/energy-and-climate-change-directorate/water-wastewater-and-drainage-policy-consultation/" TargetMode="External"/><Relationship Id="rId13" Type="http://schemas.openxmlformats.org/officeDocument/2006/relationships/image" Target="media/image2.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scot/publications/public-consultation-scottish-national-adaptation-plan-2024-2029/documents/" TargetMode="External"/><Relationship Id="rId12" Type="http://schemas.openxmlformats.org/officeDocument/2006/relationships/control" Target="activeX/activeX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https://consult.gov.scot/energy-and-climate-change-directorate/water-wastewater-and-drainage-policy-consultation/"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Craig Campbell</dc:creator>
  <cp:lastModifiedBy>Robert Craig Campbell</cp:lastModifiedBy>
  <cp:revision>2</cp:revision>
  <dcterms:created xsi:type="dcterms:W3CDTF">2024-04-22T12:37:00Z</dcterms:created>
  <dcterms:modified xsi:type="dcterms:W3CDTF">2024-04-22T12:37:00Z</dcterms:modified>
</cp:coreProperties>
</file>